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E9" w:rsidRPr="00845B02" w:rsidRDefault="007D18E9" w:rsidP="009E2025">
      <w:pPr>
        <w:spacing w:before="0" w:after="0" w:line="240" w:lineRule="auto"/>
        <w:rPr>
          <w:sz w:val="26"/>
          <w:szCs w:val="26"/>
        </w:rPr>
      </w:pPr>
    </w:p>
    <w:p w:rsidR="002E7E47" w:rsidRPr="00845B02" w:rsidRDefault="002E7E47" w:rsidP="009E2025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NewRomanPS-BoldMT"/>
          <w:bCs/>
          <w:sz w:val="26"/>
          <w:szCs w:val="26"/>
        </w:rPr>
      </w:pPr>
      <w:r w:rsidRPr="00845B02">
        <w:rPr>
          <w:rFonts w:cs="TimesNewRomanPS-BoldMT"/>
          <w:bCs/>
          <w:sz w:val="26"/>
          <w:szCs w:val="26"/>
        </w:rPr>
        <w:t xml:space="preserve">             </w:t>
      </w:r>
      <w:r w:rsidR="00EE5B21" w:rsidRPr="00845B02">
        <w:rPr>
          <w:rFonts w:cs="TimesNewRomanPS-BoldMT"/>
          <w:bCs/>
          <w:sz w:val="26"/>
          <w:szCs w:val="26"/>
        </w:rPr>
        <w:t xml:space="preserve">          </w:t>
      </w:r>
      <w:r w:rsidR="00C76864">
        <w:rPr>
          <w:rFonts w:cs="TimesNewRomanPS-BoldMT"/>
          <w:bCs/>
          <w:sz w:val="26"/>
          <w:szCs w:val="26"/>
        </w:rPr>
        <w:t xml:space="preserve">Załącznik </w:t>
      </w:r>
    </w:p>
    <w:p w:rsidR="002E7E47" w:rsidRPr="00845B02" w:rsidRDefault="00C76864" w:rsidP="009E2025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                                                             </w:t>
      </w:r>
      <w:r w:rsidR="002E7E47" w:rsidRPr="00845B02">
        <w:rPr>
          <w:rFonts w:cs="TimesNewRomanPSMT"/>
          <w:sz w:val="26"/>
          <w:szCs w:val="26"/>
        </w:rPr>
        <w:t>do Uchwały Nr</w:t>
      </w:r>
      <w:r w:rsidR="00EE5B21" w:rsidRPr="00845B02">
        <w:rPr>
          <w:rFonts w:cs="TimesNewRomanPSMT"/>
          <w:sz w:val="26"/>
          <w:szCs w:val="26"/>
        </w:rPr>
        <w:t xml:space="preserve"> </w:t>
      </w:r>
      <w:r>
        <w:rPr>
          <w:rFonts w:cs="TimesNewRomanPSMT"/>
          <w:sz w:val="26"/>
          <w:szCs w:val="26"/>
        </w:rPr>
        <w:t>XXXII/172/2017</w:t>
      </w:r>
    </w:p>
    <w:p w:rsidR="002E7E47" w:rsidRPr="00845B02" w:rsidRDefault="002E7E47" w:rsidP="009E2025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 xml:space="preserve">                                        </w:t>
      </w:r>
      <w:r w:rsidR="00C76864">
        <w:rPr>
          <w:rFonts w:cs="TimesNewRomanPSMT"/>
          <w:sz w:val="26"/>
          <w:szCs w:val="26"/>
        </w:rPr>
        <w:t xml:space="preserve">        </w:t>
      </w:r>
      <w:r w:rsidR="00EE5B21" w:rsidRPr="00845B02">
        <w:rPr>
          <w:rFonts w:cs="TimesNewRomanPSMT"/>
          <w:sz w:val="26"/>
          <w:szCs w:val="26"/>
        </w:rPr>
        <w:t xml:space="preserve">   </w:t>
      </w:r>
      <w:r w:rsidRPr="00845B02">
        <w:rPr>
          <w:rFonts w:cs="TimesNewRomanPSMT"/>
          <w:sz w:val="26"/>
          <w:szCs w:val="26"/>
        </w:rPr>
        <w:t>Rady Gminy w Sarnakach</w:t>
      </w:r>
    </w:p>
    <w:p w:rsidR="002E7E47" w:rsidRDefault="002E7E47" w:rsidP="009E2025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 xml:space="preserve">       </w:t>
      </w:r>
      <w:r w:rsidR="00E577E0">
        <w:rPr>
          <w:rFonts w:cs="TimesNewRomanPSMT"/>
          <w:sz w:val="26"/>
          <w:szCs w:val="26"/>
        </w:rPr>
        <w:t xml:space="preserve"> </w:t>
      </w:r>
      <w:r w:rsidR="00C76864">
        <w:rPr>
          <w:rFonts w:cs="TimesNewRomanPSMT"/>
          <w:sz w:val="26"/>
          <w:szCs w:val="26"/>
        </w:rPr>
        <w:t xml:space="preserve">                                       </w:t>
      </w:r>
      <w:r w:rsidR="00E577E0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 xml:space="preserve">z dnia </w:t>
      </w:r>
      <w:r w:rsidR="00C76864">
        <w:rPr>
          <w:rFonts w:cs="TimesNewRomanPSMT"/>
          <w:sz w:val="26"/>
          <w:szCs w:val="26"/>
        </w:rPr>
        <w:t>27 lutego 2017 r.</w:t>
      </w:r>
    </w:p>
    <w:p w:rsidR="001B5867" w:rsidRPr="00845B02" w:rsidRDefault="001B5867" w:rsidP="009E2025">
      <w:pPr>
        <w:autoSpaceDE w:val="0"/>
        <w:autoSpaceDN w:val="0"/>
        <w:adjustRightInd w:val="0"/>
        <w:spacing w:before="0" w:after="0" w:line="240" w:lineRule="auto"/>
        <w:jc w:val="center"/>
        <w:rPr>
          <w:rFonts w:cs="TimesNewRomanPSMT"/>
          <w:sz w:val="26"/>
          <w:szCs w:val="26"/>
        </w:rPr>
      </w:pP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45B02">
        <w:rPr>
          <w:rFonts w:cs="TimesNewRomanPS-BoldMT"/>
          <w:b/>
          <w:bCs/>
          <w:sz w:val="26"/>
          <w:szCs w:val="26"/>
        </w:rPr>
        <w:t>1. Wstęp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Pierwsz</w:t>
      </w:r>
      <w:r w:rsidR="00E5579C">
        <w:rPr>
          <w:rFonts w:cs="TimesNewRomanPSMT"/>
          <w:sz w:val="26"/>
          <w:szCs w:val="26"/>
        </w:rPr>
        <w:t>y Program Wspierania Rodziny w G</w:t>
      </w:r>
      <w:r w:rsidRPr="00845B02">
        <w:rPr>
          <w:rFonts w:cs="TimesNewRomanPSMT"/>
          <w:sz w:val="26"/>
          <w:szCs w:val="26"/>
        </w:rPr>
        <w:t xml:space="preserve">minie </w:t>
      </w:r>
      <w:r w:rsidR="009E4951">
        <w:rPr>
          <w:rFonts w:cs="TimesNewRomanPSMT"/>
          <w:sz w:val="26"/>
          <w:szCs w:val="26"/>
        </w:rPr>
        <w:t>Sarnaki</w:t>
      </w:r>
      <w:r>
        <w:rPr>
          <w:rFonts w:cs="TimesNewRomanPSMT"/>
          <w:sz w:val="26"/>
          <w:szCs w:val="26"/>
        </w:rPr>
        <w:t xml:space="preserve"> opracowano na lata 2014-2016</w:t>
      </w:r>
      <w:r w:rsidRPr="00845B02">
        <w:rPr>
          <w:rFonts w:cs="TimesNewRomanPSMT"/>
          <w:sz w:val="26"/>
          <w:szCs w:val="26"/>
        </w:rPr>
        <w:t>.</w:t>
      </w:r>
      <w:r w:rsidR="00E5579C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 xml:space="preserve">Program przyjęty został </w:t>
      </w:r>
      <w:r w:rsidRPr="009E4951">
        <w:rPr>
          <w:rFonts w:cs="TimesNewRomanPS-BoldMT"/>
          <w:bCs/>
          <w:sz w:val="26"/>
          <w:szCs w:val="26"/>
        </w:rPr>
        <w:t xml:space="preserve">Uchwałą NR XXXIX/201/2014 Rady </w:t>
      </w:r>
      <w:r w:rsidR="00E5579C">
        <w:rPr>
          <w:rFonts w:cs="TimesNewRomanPS-BoldMT"/>
          <w:bCs/>
          <w:sz w:val="26"/>
          <w:szCs w:val="26"/>
        </w:rPr>
        <w:t xml:space="preserve">Gminy </w:t>
      </w:r>
      <w:r w:rsidRPr="009E4951">
        <w:rPr>
          <w:rFonts w:cs="TimesNewRomanPS-BoldMT"/>
          <w:bCs/>
          <w:sz w:val="26"/>
          <w:szCs w:val="26"/>
        </w:rPr>
        <w:t>w Sarnakach</w:t>
      </w:r>
      <w:r w:rsidR="00E5579C">
        <w:rPr>
          <w:rFonts w:cs="TimesNewRomanPS-BoldMT"/>
          <w:bCs/>
          <w:sz w:val="26"/>
          <w:szCs w:val="26"/>
        </w:rPr>
        <w:t>.</w:t>
      </w:r>
      <w:r w:rsidRPr="00845B02">
        <w:rPr>
          <w:rFonts w:cs="TimesNewRomanPS-BoldMT"/>
          <w:b/>
          <w:bCs/>
          <w:sz w:val="26"/>
          <w:szCs w:val="26"/>
        </w:rPr>
        <w:t xml:space="preserve"> </w:t>
      </w:r>
      <w:r w:rsidR="00E5579C">
        <w:rPr>
          <w:rFonts w:cs="TimesNewRomanPSMT"/>
          <w:sz w:val="26"/>
          <w:szCs w:val="26"/>
        </w:rPr>
        <w:t>B</w:t>
      </w:r>
      <w:r>
        <w:rPr>
          <w:rFonts w:cs="TimesNewRomanPSMT"/>
          <w:sz w:val="26"/>
          <w:szCs w:val="26"/>
        </w:rPr>
        <w:t xml:space="preserve">ył </w:t>
      </w:r>
      <w:r w:rsidRPr="00845B02">
        <w:rPr>
          <w:rFonts w:cs="TimesNewRomanPSMT"/>
          <w:sz w:val="26"/>
          <w:szCs w:val="26"/>
        </w:rPr>
        <w:t>odpowiedzią na obowiązek nałożony na gminy ustawą z dnia 9</w:t>
      </w:r>
      <w:r>
        <w:rPr>
          <w:rFonts w:cs="TimesNewRomanPSMT"/>
          <w:sz w:val="26"/>
          <w:szCs w:val="26"/>
        </w:rPr>
        <w:t xml:space="preserve"> czerwca 2011 roku o wspieraniu </w:t>
      </w:r>
      <w:r w:rsidRPr="00845B02">
        <w:rPr>
          <w:rFonts w:cs="TimesNewRomanPSMT"/>
          <w:sz w:val="26"/>
          <w:szCs w:val="26"/>
        </w:rPr>
        <w:t>rodziny i systemie pieczy zastępczej, która to nakazuje s</w:t>
      </w:r>
      <w:r>
        <w:rPr>
          <w:rFonts w:cs="TimesNewRomanPSMT"/>
          <w:sz w:val="26"/>
          <w:szCs w:val="26"/>
        </w:rPr>
        <w:t xml:space="preserve">amorządowi podejmowanie działań </w:t>
      </w:r>
      <w:r w:rsidRPr="00845B02">
        <w:rPr>
          <w:rFonts w:cs="TimesNewRomanPSMT"/>
          <w:sz w:val="26"/>
          <w:szCs w:val="26"/>
        </w:rPr>
        <w:t>wspierających wobec rodzin przeżywających trudności w w</w:t>
      </w:r>
      <w:r>
        <w:rPr>
          <w:rFonts w:cs="TimesNewRomanPSMT"/>
          <w:sz w:val="26"/>
          <w:szCs w:val="26"/>
        </w:rPr>
        <w:t xml:space="preserve">ypełnianiu funkcji opiekuńczo – </w:t>
      </w:r>
      <w:r w:rsidRPr="00845B02">
        <w:rPr>
          <w:rFonts w:cs="TimesNewRomanPSMT"/>
          <w:sz w:val="26"/>
          <w:szCs w:val="26"/>
        </w:rPr>
        <w:t>wychowawczych.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Zgodnie z powyższą ustawą samorząd gminy powinien realizować następujące zadania: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1. </w:t>
      </w:r>
      <w:r w:rsidRPr="00845B02">
        <w:rPr>
          <w:rFonts w:cs="TimesNewRomanPSMT"/>
          <w:sz w:val="26"/>
          <w:szCs w:val="26"/>
        </w:rPr>
        <w:t>Opracowanie i realizacja 3-letnich gminnych programów wspierania rodziny,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2. </w:t>
      </w:r>
      <w:r w:rsidRPr="00845B02">
        <w:rPr>
          <w:rFonts w:cs="TimesNewRomanPSMT"/>
          <w:sz w:val="26"/>
          <w:szCs w:val="26"/>
        </w:rPr>
        <w:t>Tworzenie możliwości podnoszenia kwalifikacji przez asystentów rodziny,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3. </w:t>
      </w:r>
      <w:r w:rsidRPr="00845B02">
        <w:rPr>
          <w:rFonts w:cs="TimesNewRomanPSMT"/>
          <w:sz w:val="26"/>
          <w:szCs w:val="26"/>
        </w:rPr>
        <w:t>Tworzenie oraz rozwój systemu opieki nad dzieckiem, w t</w:t>
      </w:r>
      <w:r>
        <w:rPr>
          <w:rFonts w:cs="TimesNewRomanPSMT"/>
          <w:sz w:val="26"/>
          <w:szCs w:val="26"/>
        </w:rPr>
        <w:t xml:space="preserve">ym placówek wsparcia dziennego, </w:t>
      </w:r>
      <w:r w:rsidRPr="00845B02">
        <w:rPr>
          <w:rFonts w:cs="TimesNewRomanPSMT"/>
          <w:sz w:val="26"/>
          <w:szCs w:val="26"/>
        </w:rPr>
        <w:t>oraz praca z rodziną przeżywającą trudności w wypełnianiu funkcji opiekuńczo</w:t>
      </w:r>
      <w:r>
        <w:rPr>
          <w:rFonts w:cs="TimesNewRomanPSMT"/>
          <w:sz w:val="26"/>
          <w:szCs w:val="26"/>
        </w:rPr>
        <w:t xml:space="preserve"> </w:t>
      </w:r>
      <w:r w:rsidR="009E4951">
        <w:rPr>
          <w:rFonts w:cs="TimesNewRomanPSMT"/>
          <w:sz w:val="26"/>
          <w:szCs w:val="26"/>
        </w:rPr>
        <w:t>–</w:t>
      </w:r>
      <w:r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>wychowawczych</w:t>
      </w:r>
      <w:r w:rsidR="009E4951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>przez: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 xml:space="preserve">a) zapewnienie rodzinie przeżywającej trudności wsparcia </w:t>
      </w:r>
      <w:r>
        <w:rPr>
          <w:rFonts w:cs="TimesNewRomanPSMT"/>
          <w:sz w:val="26"/>
          <w:szCs w:val="26"/>
        </w:rPr>
        <w:t xml:space="preserve">i pomocy asystenta rodziny oraz </w:t>
      </w:r>
      <w:r w:rsidRPr="00845B02">
        <w:rPr>
          <w:rFonts w:cs="TimesNewRomanPSMT"/>
          <w:sz w:val="26"/>
          <w:szCs w:val="26"/>
        </w:rPr>
        <w:t>dostępu do specjalistycznego poradnictwa,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b) organizowanie szkoleń i tworzenie warunków do działania rodzin wspierających,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c) prowadzenie placówek wsparcia dziennego oraz zapewnienie w nich miejsc dla dzieci,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4. </w:t>
      </w:r>
      <w:r w:rsidRPr="00845B02">
        <w:rPr>
          <w:rFonts w:cs="TimesNewRomanPSMT"/>
          <w:sz w:val="26"/>
          <w:szCs w:val="26"/>
        </w:rPr>
        <w:t>Finansowanie: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a) podnoszenia kwalifikacji przez asystentów rodziny,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b) kosztów związanych z udzielaniem pomocy, ponoszonych przez rodziny wspierające,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5. </w:t>
      </w:r>
      <w:r w:rsidRPr="00845B02">
        <w:rPr>
          <w:rFonts w:cs="TimesNewRomanPSMT"/>
          <w:sz w:val="26"/>
          <w:szCs w:val="26"/>
        </w:rPr>
        <w:t>Współfinansowanie pobytu dziecka w rodzinie zastępczej, r</w:t>
      </w:r>
      <w:r>
        <w:rPr>
          <w:rFonts w:cs="TimesNewRomanPSMT"/>
          <w:sz w:val="26"/>
          <w:szCs w:val="26"/>
        </w:rPr>
        <w:t xml:space="preserve">odzinnym domu dziecka, placówce </w:t>
      </w:r>
      <w:r w:rsidRPr="00845B02">
        <w:rPr>
          <w:rFonts w:cs="TimesNewRomanPSMT"/>
          <w:sz w:val="26"/>
          <w:szCs w:val="26"/>
        </w:rPr>
        <w:t>opiekuńczo-wychowawczej, regionalnej placówce opiekuńczo-terapeu</w:t>
      </w:r>
      <w:r>
        <w:rPr>
          <w:rFonts w:cs="TimesNewRomanPSMT"/>
          <w:sz w:val="26"/>
          <w:szCs w:val="26"/>
        </w:rPr>
        <w:t xml:space="preserve">tycznej lub </w:t>
      </w:r>
      <w:r w:rsidRPr="00845B02">
        <w:rPr>
          <w:rFonts w:cs="TimesNewRomanPSMT"/>
          <w:sz w:val="26"/>
          <w:szCs w:val="26"/>
        </w:rPr>
        <w:t xml:space="preserve">interwencyjnym ośrodku </w:t>
      </w:r>
      <w:proofErr w:type="spellStart"/>
      <w:r w:rsidRPr="00845B02">
        <w:rPr>
          <w:rFonts w:cs="TimesNewRomanPSMT"/>
          <w:sz w:val="26"/>
          <w:szCs w:val="26"/>
        </w:rPr>
        <w:t>preadopcyjnym</w:t>
      </w:r>
      <w:proofErr w:type="spellEnd"/>
      <w:r w:rsidRPr="00845B02">
        <w:rPr>
          <w:rFonts w:cs="TimesNewRomanPSMT"/>
          <w:sz w:val="26"/>
          <w:szCs w:val="26"/>
        </w:rPr>
        <w:t>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6. </w:t>
      </w:r>
      <w:r w:rsidRPr="00845B02">
        <w:rPr>
          <w:rFonts w:cs="TimesNewRomanPSMT"/>
          <w:sz w:val="26"/>
          <w:szCs w:val="26"/>
        </w:rPr>
        <w:t>Sporządzanie sprawozdań rzeczowo-finansowych z zakresu wspierania rodziny oraz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przekazywanie właściwemu wojewodzie, w wersji elektron</w:t>
      </w:r>
      <w:r>
        <w:rPr>
          <w:rFonts w:cs="TimesNewRomanPSMT"/>
          <w:sz w:val="26"/>
          <w:szCs w:val="26"/>
        </w:rPr>
        <w:t xml:space="preserve">icznej, z zastosowaniem systemu </w:t>
      </w:r>
      <w:r w:rsidRPr="00845B02">
        <w:rPr>
          <w:rFonts w:cs="TimesNewRomanPSMT"/>
          <w:sz w:val="26"/>
          <w:szCs w:val="26"/>
        </w:rPr>
        <w:t>teleinformatycznego,</w:t>
      </w:r>
    </w:p>
    <w:p w:rsidR="00845B02" w:rsidRP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7. </w:t>
      </w:r>
      <w:r w:rsidRPr="00845B02">
        <w:rPr>
          <w:rFonts w:cs="TimesNewRomanPSMT"/>
          <w:sz w:val="26"/>
          <w:szCs w:val="26"/>
        </w:rPr>
        <w:t>Prowadzenie monitoringu sytuacji dziecka</w:t>
      </w:r>
      <w:r w:rsidR="009E4951">
        <w:rPr>
          <w:rFonts w:cs="TimesNewRomanPSMT"/>
          <w:sz w:val="26"/>
          <w:szCs w:val="26"/>
        </w:rPr>
        <w:t>,</w:t>
      </w:r>
      <w:r w:rsidRPr="00845B02">
        <w:rPr>
          <w:rFonts w:cs="TimesNewRomanPSMT"/>
          <w:sz w:val="26"/>
          <w:szCs w:val="26"/>
        </w:rPr>
        <w:t xml:space="preserve"> z rodziny zagrożonej kryzysem i przeżywającej</w:t>
      </w:r>
      <w:r w:rsidR="009E4951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>trudności w wypełnianiu funkcji opiekuńczo-wychowawczej, zamieszkałego na terenie gminy,</w:t>
      </w:r>
    </w:p>
    <w:p w:rsidR="00845B02" w:rsidRDefault="00845B02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SymbolMT"/>
          <w:sz w:val="26"/>
          <w:szCs w:val="26"/>
        </w:rPr>
        <w:t xml:space="preserve">8. </w:t>
      </w:r>
      <w:r w:rsidRPr="00845B02">
        <w:rPr>
          <w:rFonts w:cs="TimesNewRomanPSMT"/>
          <w:sz w:val="26"/>
          <w:szCs w:val="26"/>
        </w:rPr>
        <w:t>Przekazywanie do biura informacji gospodarczej informacji o powstałych zaległościach z tytułu</w:t>
      </w:r>
      <w:r w:rsidR="009E4951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>nieponoszenia przez rodziców opłaty za pobyt dziecka w pieczy zastępczej, za okres dłuższy</w:t>
      </w:r>
      <w:r w:rsidR="009E4951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>niż 12 miesięcy.</w:t>
      </w:r>
    </w:p>
    <w:p w:rsidR="009E4951" w:rsidRPr="00845B02" w:rsidRDefault="009E4951" w:rsidP="00845B0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</w:p>
    <w:p w:rsidR="00845B02" w:rsidRPr="00845B02" w:rsidRDefault="00845B02" w:rsidP="009E4951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45B02">
        <w:rPr>
          <w:rFonts w:cs="TimesNewRomanPS-BoldMT"/>
          <w:b/>
          <w:bCs/>
          <w:sz w:val="26"/>
          <w:szCs w:val="26"/>
        </w:rPr>
        <w:t>2. Analiza SWOT</w:t>
      </w:r>
    </w:p>
    <w:p w:rsidR="00845B02" w:rsidRDefault="00845B02" w:rsidP="009E4951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845B02">
        <w:rPr>
          <w:rFonts w:cs="TimesNewRomanPSMT"/>
          <w:sz w:val="26"/>
          <w:szCs w:val="26"/>
        </w:rPr>
        <w:t>W celu opracowania Gminnego Programu</w:t>
      </w:r>
      <w:r w:rsidR="009E4951">
        <w:rPr>
          <w:rFonts w:cs="TimesNewRomanPSMT"/>
          <w:sz w:val="26"/>
          <w:szCs w:val="26"/>
        </w:rPr>
        <w:t xml:space="preserve"> Wspierania Rodziny na lata 2017-2019 </w:t>
      </w:r>
      <w:r w:rsidRPr="00845B02">
        <w:rPr>
          <w:rFonts w:cs="TimesNewRomanPSMT"/>
          <w:sz w:val="26"/>
          <w:szCs w:val="26"/>
        </w:rPr>
        <w:t>dokonano</w:t>
      </w:r>
      <w:r w:rsidR="009E4951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>analizy SWOT (polega ona na posegregowaniu posiadanych informacji o danej sprawie na cztery</w:t>
      </w:r>
      <w:r w:rsidR="009E4951">
        <w:rPr>
          <w:rFonts w:cs="TimesNewRomanPSMT"/>
          <w:sz w:val="26"/>
          <w:szCs w:val="26"/>
        </w:rPr>
        <w:t xml:space="preserve"> </w:t>
      </w:r>
      <w:r w:rsidRPr="00845B02">
        <w:rPr>
          <w:rFonts w:cs="TimesNewRomanPSMT"/>
          <w:sz w:val="26"/>
          <w:szCs w:val="26"/>
        </w:rPr>
        <w:t xml:space="preserve">grupy: słabe i mocne strony oraz szanse i zagrożenia) </w:t>
      </w:r>
      <w:r w:rsidRPr="00845B02">
        <w:rPr>
          <w:rFonts w:cs="TimesNewRomanPSMT"/>
          <w:sz w:val="26"/>
          <w:szCs w:val="26"/>
        </w:rPr>
        <w:lastRenderedPageBreak/>
        <w:t>Programu, który realizowany i wdrażany był</w:t>
      </w:r>
      <w:r w:rsidR="009E4951">
        <w:rPr>
          <w:rFonts w:cs="TimesNewRomanPSMT"/>
          <w:sz w:val="26"/>
          <w:szCs w:val="26"/>
        </w:rPr>
        <w:t xml:space="preserve"> w latach 2014-2016</w:t>
      </w:r>
      <w:r w:rsidRPr="00845B02">
        <w:rPr>
          <w:rFonts w:cs="TimesNewRomanPSMT"/>
          <w:sz w:val="26"/>
          <w:szCs w:val="26"/>
        </w:rPr>
        <w:t xml:space="preserve"> przez Gminę </w:t>
      </w:r>
      <w:r w:rsidR="009E4951">
        <w:rPr>
          <w:rFonts w:cs="TimesNewRomanPSMT"/>
          <w:sz w:val="26"/>
          <w:szCs w:val="26"/>
        </w:rPr>
        <w:t>Sarnaki.</w:t>
      </w:r>
      <w:r w:rsidRPr="00845B02">
        <w:rPr>
          <w:rFonts w:cs="TimesNewRomanPSMT"/>
          <w:sz w:val="26"/>
          <w:szCs w:val="26"/>
        </w:rPr>
        <w:t xml:space="preserve"> Szczegóły analizy przedstawiono w poniższej tabeli.</w:t>
      </w:r>
    </w:p>
    <w:p w:rsidR="009E4951" w:rsidRPr="00845B02" w:rsidRDefault="009E4951" w:rsidP="009E4951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</w:p>
    <w:p w:rsidR="009E4951" w:rsidRPr="001B5867" w:rsidRDefault="00367D5B" w:rsidP="00845B02">
      <w:pPr>
        <w:autoSpaceDE w:val="0"/>
        <w:autoSpaceDN w:val="0"/>
        <w:adjustRightInd w:val="0"/>
        <w:spacing w:before="0" w:after="0" w:line="240" w:lineRule="auto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Tabela 1. 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951" w:rsidTr="009E4951">
        <w:tc>
          <w:tcPr>
            <w:tcW w:w="4531" w:type="dxa"/>
          </w:tcPr>
          <w:p w:rsidR="009E4951" w:rsidRDefault="009E4951" w:rsidP="00845B02">
            <w:pPr>
              <w:autoSpaceDE w:val="0"/>
              <w:autoSpaceDN w:val="0"/>
              <w:adjustRightInd w:val="0"/>
              <w:spacing w:before="0"/>
              <w:rPr>
                <w:rFonts w:cs="TimesNewRomanPS-BoldMT"/>
                <w:b/>
                <w:bCs/>
                <w:sz w:val="26"/>
                <w:szCs w:val="26"/>
              </w:rPr>
            </w:pPr>
            <w:r w:rsidRPr="00845B02">
              <w:rPr>
                <w:rFonts w:cs="TimesNewRomanPS-BoldMT"/>
                <w:b/>
                <w:bCs/>
                <w:sz w:val="26"/>
                <w:szCs w:val="26"/>
              </w:rPr>
              <w:t>MOCNE STRONY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poparcie działań i współpraca z samorządem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gminnym,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doświadczenie i wiedza we wsparciu rodziny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pracowników </w:t>
            </w:r>
            <w:r w:rsidRPr="009E4951">
              <w:rPr>
                <w:rFonts w:cs="TimesNewRomanPSMT"/>
              </w:rPr>
              <w:t>GOPS, odpowiedzialnych za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realizację wsparcia,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znajomość zasobów środowiska lokalnego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przez pracowników </w:t>
            </w:r>
            <w:r w:rsidRPr="009E4951">
              <w:rPr>
                <w:rFonts w:cs="TimesNewRomanPSMT"/>
              </w:rPr>
              <w:t>GOPS,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>- zapewnienie kadrze GOPS szkoleń,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zatrudnianie Asystenta Rodziny pozwalające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na poprawę stanu emocjonalnego, zwiększenie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kompetencji społecznych i rodzicielskich oraz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nabycie umiejętności rozwiązywania problemów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przez rodzinę,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otwartość na współpracę,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realizacja rządowego programu „Pomoc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Państwa w zakresie dożywiania” finansującego</w:t>
            </w:r>
          </w:p>
          <w:p w:rsidR="009E4951" w:rsidRPr="009E4951" w:rsidRDefault="008C1385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>dożywianie dzieci w szkołach.</w:t>
            </w:r>
          </w:p>
          <w:p w:rsidR="009E4951" w:rsidRPr="009E4951" w:rsidRDefault="009E4951" w:rsidP="008C1385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</w:p>
          <w:p w:rsid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4531" w:type="dxa"/>
          </w:tcPr>
          <w:p w:rsidR="009E4951" w:rsidRPr="00367D5B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  <w:b/>
                <w:sz w:val="26"/>
                <w:szCs w:val="26"/>
              </w:rPr>
            </w:pPr>
            <w:r w:rsidRPr="00845B02">
              <w:rPr>
                <w:rFonts w:cs="TimesNewRomanPS-BoldMT"/>
                <w:b/>
                <w:bCs/>
                <w:sz w:val="26"/>
                <w:szCs w:val="26"/>
              </w:rPr>
              <w:t>SŁABE S</w:t>
            </w:r>
            <w:r w:rsidR="00367D5B">
              <w:rPr>
                <w:rFonts w:cs="TimesNewRomanPS-BoldMT"/>
                <w:b/>
                <w:bCs/>
                <w:sz w:val="26"/>
                <w:szCs w:val="26"/>
              </w:rPr>
              <w:t>TRONY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niewystarczająca ilość propozycji spędzania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 xml:space="preserve">wolnego czasu </w:t>
            </w:r>
            <w:r w:rsidR="00367D5B">
              <w:rPr>
                <w:rFonts w:cs="TimesNewRomanPSMT"/>
              </w:rPr>
              <w:t xml:space="preserve">dla młodzieży </w:t>
            </w:r>
            <w:r w:rsidRPr="009E4951">
              <w:rPr>
                <w:rFonts w:cs="TimesNewRomanPSMT"/>
              </w:rPr>
              <w:t>zagrożonej,</w:t>
            </w:r>
          </w:p>
          <w:p w:rsid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 xml:space="preserve">- </w:t>
            </w:r>
            <w:r w:rsidR="00367D5B">
              <w:rPr>
                <w:rFonts w:cs="TimesNewRomanPSMT"/>
              </w:rPr>
              <w:t xml:space="preserve">brak ośrodków wsparcia </w:t>
            </w:r>
            <w:r w:rsidRPr="009E4951">
              <w:rPr>
                <w:rFonts w:cs="TimesNewRomanPSMT"/>
              </w:rPr>
              <w:t>dziennego,</w:t>
            </w:r>
          </w:p>
          <w:p w:rsidR="008C1385" w:rsidRPr="009E4951" w:rsidRDefault="008C1385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>- brak rodzin wspierających,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brak dostępu do bezpłatnego poradnictwa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specjalistycznego,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brak zaplecza technicznego do realizacji form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wsparcia (brak pomieszczeń, wyposażenia),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brak środków na poszerzenie oferty wsparcia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rodziny,</w:t>
            </w:r>
          </w:p>
          <w:p w:rsidR="009E4951" w:rsidRPr="009E4951" w:rsidRDefault="00367D5B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- obciążenie pracowników GOPS </w:t>
            </w:r>
            <w:r w:rsidR="009E4951" w:rsidRPr="009E4951">
              <w:rPr>
                <w:rFonts w:cs="TimesNewRomanPSMT"/>
              </w:rPr>
              <w:t>dodatkowymi zadaniami,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- małe zaangażowanie organizacji</w:t>
            </w:r>
          </w:p>
          <w:p w:rsidR="009E4951" w:rsidRPr="009E4951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pozarządowych do działań wspierających</w:t>
            </w:r>
          </w:p>
          <w:p w:rsidR="009E4951" w:rsidRPr="00367D5B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procesy wychowawcze w</w:t>
            </w:r>
            <w:r w:rsidRPr="00845B02">
              <w:rPr>
                <w:rFonts w:cs="TimesNewRomanPSMT"/>
                <w:sz w:val="26"/>
                <w:szCs w:val="26"/>
              </w:rPr>
              <w:t xml:space="preserve"> </w:t>
            </w:r>
            <w:r w:rsidRPr="00367D5B">
              <w:rPr>
                <w:rFonts w:cs="TimesNewRomanPSMT"/>
              </w:rPr>
              <w:t>rodzinie,</w:t>
            </w:r>
          </w:p>
          <w:p w:rsidR="009E4951" w:rsidRPr="00367D5B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367D5B">
              <w:rPr>
                <w:rFonts w:cs="TimesNewRomanPSMT"/>
              </w:rPr>
              <w:t>- brak atrakcyjnej, bezpłatnej oferty wsparcia</w:t>
            </w:r>
          </w:p>
          <w:p w:rsidR="009E4951" w:rsidRPr="00367D5B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367D5B">
              <w:rPr>
                <w:rFonts w:cs="TimesNewRomanPSMT"/>
              </w:rPr>
              <w:t>i organizacji czasu wolnego dla dzieci</w:t>
            </w:r>
          </w:p>
          <w:p w:rsidR="009E4951" w:rsidRPr="00367D5B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367D5B">
              <w:rPr>
                <w:rFonts w:cs="TimesNewRomanPSMT"/>
              </w:rPr>
              <w:t>i młodzieży,</w:t>
            </w:r>
          </w:p>
          <w:p w:rsidR="009E4951" w:rsidRPr="00367D5B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367D5B">
              <w:rPr>
                <w:rFonts w:cs="TimesNewRomanPSMT"/>
              </w:rPr>
              <w:t>- rosnące potrzeby w zakresie poradnictwa</w:t>
            </w:r>
          </w:p>
          <w:p w:rsidR="009E4951" w:rsidRPr="00367D5B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367D5B">
              <w:rPr>
                <w:rFonts w:cs="TimesNewRomanPSMT"/>
              </w:rPr>
              <w:t>rodzinnego, wsparcia środowiskowego, które nie</w:t>
            </w:r>
          </w:p>
          <w:p w:rsidR="009B7E38" w:rsidRDefault="009E4951" w:rsidP="009E4951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367D5B">
              <w:rPr>
                <w:rFonts w:cs="TimesNewRomanPSMT"/>
              </w:rPr>
              <w:t>są zaspokajane</w:t>
            </w:r>
            <w:r w:rsidR="00367D5B">
              <w:rPr>
                <w:rFonts w:cs="TimesNewRomanPSMT"/>
              </w:rPr>
              <w:t>,</w:t>
            </w:r>
            <w:r w:rsidRPr="009E4951">
              <w:rPr>
                <w:rFonts w:cs="TimesNewRomanPSMT"/>
              </w:rPr>
              <w:t xml:space="preserve"> </w:t>
            </w:r>
          </w:p>
          <w:p w:rsidR="009E4951" w:rsidRDefault="009B7E38" w:rsidP="00845B02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>- brak środków finansowych na realizację</w:t>
            </w:r>
            <w:r w:rsidR="009E4951" w:rsidRPr="009E4951">
              <w:rPr>
                <w:rFonts w:cs="TimesNewRomanPSMT"/>
              </w:rPr>
              <w:t xml:space="preserve"> programów profila</w:t>
            </w:r>
            <w:r w:rsidR="00E5579C">
              <w:rPr>
                <w:rFonts w:cs="TimesNewRomanPSMT"/>
              </w:rPr>
              <w:t>ktycznych,</w:t>
            </w:r>
          </w:p>
          <w:p w:rsidR="00E5579C" w:rsidRPr="009E4951" w:rsidRDefault="00E5579C" w:rsidP="00E5579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 xml:space="preserve">- </w:t>
            </w:r>
            <w:r>
              <w:rPr>
                <w:rFonts w:cs="TimesNewRomanPSMT"/>
              </w:rPr>
              <w:t>brak działalności</w:t>
            </w:r>
            <w:r w:rsidRPr="009E4951">
              <w:rPr>
                <w:rFonts w:cs="TimesNewRomanPSMT"/>
              </w:rPr>
              <w:t xml:space="preserve"> na rzecz rodzin instytucji oraz</w:t>
            </w:r>
          </w:p>
          <w:p w:rsidR="00E5579C" w:rsidRPr="009B7E38" w:rsidRDefault="00E5579C" w:rsidP="00845B02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E4951">
              <w:rPr>
                <w:rFonts w:cs="TimesNewRomanPSMT"/>
              </w:rPr>
              <w:t>placówek oświatowych</w:t>
            </w:r>
            <w:r>
              <w:rPr>
                <w:rFonts w:cs="TimesNewRomanPSMT"/>
              </w:rPr>
              <w:t>.</w:t>
            </w:r>
          </w:p>
        </w:tc>
      </w:tr>
      <w:tr w:rsidR="009E4951" w:rsidTr="009E4951">
        <w:tc>
          <w:tcPr>
            <w:tcW w:w="4531" w:type="dxa"/>
          </w:tcPr>
          <w:p w:rsidR="009E4951" w:rsidRPr="009B7E38" w:rsidRDefault="009B7E38" w:rsidP="00845B02">
            <w:pPr>
              <w:autoSpaceDE w:val="0"/>
              <w:autoSpaceDN w:val="0"/>
              <w:adjustRightInd w:val="0"/>
              <w:spacing w:before="0"/>
              <w:rPr>
                <w:rFonts w:cs="TimesNewRomanPS-BoldMT"/>
                <w:b/>
                <w:bCs/>
              </w:rPr>
            </w:pPr>
            <w:r w:rsidRPr="009B7E38">
              <w:rPr>
                <w:rFonts w:cs="TimesNewRomanPS-BoldMT"/>
                <w:b/>
                <w:bCs/>
              </w:rPr>
              <w:t>SZANSE</w:t>
            </w:r>
          </w:p>
          <w:p w:rsidR="009B7E38" w:rsidRPr="009B7E38" w:rsidRDefault="009B7E38" w:rsidP="009B7E38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wzrost świadomości jakie znaczenie i jaką</w:t>
            </w:r>
          </w:p>
          <w:p w:rsidR="009B7E38" w:rsidRPr="009B7E38" w:rsidRDefault="009B7E38" w:rsidP="009B7E38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wartość niesie ze sobą rodzina,</w:t>
            </w:r>
          </w:p>
          <w:p w:rsidR="009B7E38" w:rsidRPr="009B7E38" w:rsidRDefault="009B7E38" w:rsidP="009B7E38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wzrost świadomości dotyczący wiedzy na</w:t>
            </w:r>
          </w:p>
          <w:p w:rsidR="009B7E38" w:rsidRPr="009B7E38" w:rsidRDefault="009B7E38" w:rsidP="009B7E38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temat wypełniania funkcji opiekuńczo</w:t>
            </w:r>
            <w:r w:rsidR="00C6386C">
              <w:rPr>
                <w:rFonts w:cs="TimesNewRomanPSMT"/>
              </w:rPr>
              <w:t xml:space="preserve">-wychowawczych </w:t>
            </w:r>
            <w:r w:rsidRPr="009B7E38">
              <w:rPr>
                <w:rFonts w:cs="TimesNewRomanPSMT"/>
              </w:rPr>
              <w:t>przez rodziny,</w:t>
            </w:r>
          </w:p>
          <w:p w:rsidR="00E5579C" w:rsidRPr="009B7E38" w:rsidRDefault="00E5579C" w:rsidP="00E5579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możliwość pozyskania środków zewnętrznych,</w:t>
            </w:r>
          </w:p>
          <w:p w:rsidR="00E5579C" w:rsidRPr="009B7E38" w:rsidRDefault="00E5579C" w:rsidP="00E5579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możliwość współpracy z organizacjami</w:t>
            </w:r>
          </w:p>
          <w:p w:rsidR="00E5579C" w:rsidRPr="009B7E38" w:rsidRDefault="00E5579C" w:rsidP="00E5579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pozarządowymi,</w:t>
            </w:r>
          </w:p>
          <w:p w:rsidR="009B7E38" w:rsidRPr="009B7E38" w:rsidRDefault="00305CC7" w:rsidP="009B7E38">
            <w:pPr>
              <w:autoSpaceDE w:val="0"/>
              <w:autoSpaceDN w:val="0"/>
              <w:adjustRightInd w:val="0"/>
              <w:spacing w:before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- </w:t>
            </w:r>
            <w:r w:rsidRPr="00305CC7">
              <w:rPr>
                <w:rFonts w:cs="TimesNewRomanPS-BoldMT"/>
                <w:bCs/>
              </w:rPr>
              <w:t>zbudowanie zintegrowanego systemu wsparcia.</w:t>
            </w:r>
          </w:p>
        </w:tc>
        <w:tc>
          <w:tcPr>
            <w:tcW w:w="4531" w:type="dxa"/>
          </w:tcPr>
          <w:p w:rsidR="009E4951" w:rsidRDefault="009B7E38" w:rsidP="00845B02">
            <w:pPr>
              <w:autoSpaceDE w:val="0"/>
              <w:autoSpaceDN w:val="0"/>
              <w:adjustRightInd w:val="0"/>
              <w:spacing w:before="0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ZAGROŻENIA</w:t>
            </w:r>
          </w:p>
          <w:p w:rsidR="00C6386C" w:rsidRPr="009B7E38" w:rsidRDefault="00C6386C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brak wsparcia opiekuńczo-wychowawczego</w:t>
            </w:r>
          </w:p>
          <w:p w:rsidR="00C6386C" w:rsidRPr="009B7E38" w:rsidRDefault="00C6386C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dla rodziców – mniejsze szanse rozwojowe</w:t>
            </w:r>
          </w:p>
          <w:p w:rsidR="00C6386C" w:rsidRPr="009B7E38" w:rsidRDefault="00C6386C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dzieci,</w:t>
            </w:r>
          </w:p>
          <w:p w:rsidR="00C6386C" w:rsidRPr="009B7E38" w:rsidRDefault="00C6386C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wzrost kosztów utrzymania rodziny,</w:t>
            </w:r>
          </w:p>
          <w:p w:rsidR="00C6386C" w:rsidRPr="009B7E38" w:rsidRDefault="00C6386C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wypalenie zawodowe pracowników,</w:t>
            </w:r>
          </w:p>
          <w:p w:rsidR="00C6386C" w:rsidRPr="009B7E38" w:rsidRDefault="00C6386C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- stereotypowe myślenie odbiorców wsparcia</w:t>
            </w:r>
          </w:p>
          <w:p w:rsidR="00C6386C" w:rsidRPr="009B7E38" w:rsidRDefault="00305CC7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dziennego dotyczące </w:t>
            </w:r>
            <w:r w:rsidR="00C6386C" w:rsidRPr="009B7E38">
              <w:rPr>
                <w:rFonts w:cs="TimesNewRomanPSMT"/>
              </w:rPr>
              <w:t>GOPS-u, jako instytucji</w:t>
            </w:r>
          </w:p>
          <w:p w:rsidR="009B7E38" w:rsidRDefault="00C6386C" w:rsidP="00C6386C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 w:rsidRPr="009B7E38">
              <w:rPr>
                <w:rFonts w:cs="TimesNewRomanPSMT"/>
              </w:rPr>
              <w:t>udzielającej jedynie wsparcia finansowego</w:t>
            </w:r>
            <w:r w:rsidR="00305CC7">
              <w:rPr>
                <w:rFonts w:cs="TimesNewRomanPSMT"/>
              </w:rPr>
              <w:t>,</w:t>
            </w:r>
          </w:p>
          <w:p w:rsidR="00305CC7" w:rsidRPr="00305CC7" w:rsidRDefault="00305CC7" w:rsidP="00305CC7">
            <w:pPr>
              <w:autoSpaceDE w:val="0"/>
              <w:autoSpaceDN w:val="0"/>
              <w:adjustRightInd w:val="0"/>
              <w:spacing w:before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- </w:t>
            </w:r>
            <w:r w:rsidRPr="00305CC7">
              <w:rPr>
                <w:rFonts w:cs="TimesNewRomanPSMT"/>
              </w:rPr>
              <w:t>zagrażające i aspołeczne formy spędzania</w:t>
            </w:r>
          </w:p>
          <w:p w:rsidR="00305CC7" w:rsidRDefault="00305CC7" w:rsidP="00305CC7">
            <w:pPr>
              <w:autoSpaceDE w:val="0"/>
              <w:autoSpaceDN w:val="0"/>
              <w:adjustRightInd w:val="0"/>
              <w:spacing w:before="0"/>
              <w:rPr>
                <w:rFonts w:cs="TimesNewRomanPS-BoldMT"/>
                <w:b/>
                <w:bCs/>
                <w:sz w:val="26"/>
                <w:szCs w:val="26"/>
              </w:rPr>
            </w:pPr>
            <w:r w:rsidRPr="00305CC7">
              <w:rPr>
                <w:rFonts w:cs="TimesNewRomanPSMT"/>
              </w:rPr>
              <w:t>wolnego czasu przez młodzież i dzieci</w:t>
            </w:r>
            <w:r>
              <w:rPr>
                <w:rFonts w:cs="TimesNewRomanPSMT"/>
              </w:rPr>
              <w:t>.</w:t>
            </w:r>
          </w:p>
        </w:tc>
      </w:tr>
    </w:tbl>
    <w:p w:rsidR="00845B02" w:rsidRPr="00845B02" w:rsidRDefault="00845B02" w:rsidP="00845B02">
      <w:pPr>
        <w:tabs>
          <w:tab w:val="left" w:pos="870"/>
          <w:tab w:val="left" w:pos="1530"/>
        </w:tabs>
        <w:spacing w:before="0" w:after="0" w:line="240" w:lineRule="auto"/>
        <w:rPr>
          <w:b/>
          <w:sz w:val="26"/>
          <w:szCs w:val="26"/>
        </w:rPr>
      </w:pPr>
    </w:p>
    <w:p w:rsidR="00CD19DF" w:rsidRPr="009A6122" w:rsidRDefault="00CD19DF" w:rsidP="009A6122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b/>
          <w:sz w:val="26"/>
          <w:szCs w:val="26"/>
        </w:rPr>
      </w:pPr>
      <w:r w:rsidRPr="009A6122">
        <w:rPr>
          <w:b/>
          <w:sz w:val="26"/>
          <w:szCs w:val="26"/>
        </w:rPr>
        <w:t>Podstawa prawna</w:t>
      </w:r>
    </w:p>
    <w:p w:rsidR="00CD19DF" w:rsidRPr="00845B02" w:rsidRDefault="00CD19DF" w:rsidP="009E2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t xml:space="preserve"> Ustawa z dnia 9 czerwca 2011r. o wspieraniu rodziny i systemie pieczy zastępczej /Dz. U. </w:t>
      </w:r>
      <w:r w:rsidR="008C1385">
        <w:rPr>
          <w:rFonts w:eastAsiaTheme="minorHAnsi" w:cs="TimesNewRomanPSMT"/>
          <w:sz w:val="26"/>
          <w:szCs w:val="26"/>
        </w:rPr>
        <w:t>z 2016 r., poz. 575</w:t>
      </w:r>
      <w:r w:rsidR="00095789" w:rsidRPr="00845B02">
        <w:rPr>
          <w:rFonts w:eastAsiaTheme="minorHAnsi" w:cs="TimesNewRomanPSMT"/>
          <w:sz w:val="26"/>
          <w:szCs w:val="26"/>
        </w:rPr>
        <w:t xml:space="preserve"> ze zmianami </w:t>
      </w:r>
      <w:r w:rsidRPr="00845B02">
        <w:rPr>
          <w:rFonts w:eastAsiaTheme="minorHAnsi" w:cs="TimesNewRomanPSMT"/>
          <w:sz w:val="26"/>
          <w:szCs w:val="26"/>
        </w:rPr>
        <w:t>/,</w:t>
      </w:r>
    </w:p>
    <w:p w:rsidR="00CD19DF" w:rsidRPr="00845B02" w:rsidRDefault="00CD19DF" w:rsidP="009E2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t xml:space="preserve">Ustawa z dnia 29 lipca 2005r. o przeciwdziałaniu przemocy w rodzinie /Dz. U. </w:t>
      </w:r>
      <w:r w:rsidR="008C1385">
        <w:rPr>
          <w:rFonts w:eastAsiaTheme="minorHAnsi" w:cs="TimesNewRomanPSMT"/>
          <w:sz w:val="26"/>
          <w:szCs w:val="26"/>
        </w:rPr>
        <w:t>z 2016 r., poz. 1390</w:t>
      </w:r>
      <w:r w:rsidRPr="00845B02">
        <w:rPr>
          <w:rFonts w:eastAsiaTheme="minorHAnsi" w:cs="TimesNewRomanPSMT"/>
          <w:sz w:val="26"/>
          <w:szCs w:val="26"/>
        </w:rPr>
        <w:t>/,</w:t>
      </w:r>
    </w:p>
    <w:p w:rsidR="00CD19DF" w:rsidRPr="00845B02" w:rsidRDefault="00CD19DF" w:rsidP="009E2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t xml:space="preserve"> Ustawa z dnia 26 października 1982r. o wychowaniu w trzeźwości i przeciwdziałaniu alkoholizmowi /</w:t>
      </w:r>
      <w:r w:rsidR="008C1385">
        <w:rPr>
          <w:rFonts w:cs="TimesNewRomanPSMT"/>
          <w:sz w:val="26"/>
          <w:szCs w:val="26"/>
          <w:lang w:eastAsia="pl-PL"/>
        </w:rPr>
        <w:t xml:space="preserve"> Dz. U. z 2016 r., poz. 487</w:t>
      </w:r>
      <w:r w:rsidRPr="00845B02">
        <w:rPr>
          <w:rFonts w:cs="TimesNewRomanPSMT"/>
          <w:sz w:val="26"/>
          <w:szCs w:val="26"/>
          <w:lang w:eastAsia="pl-PL"/>
        </w:rPr>
        <w:t xml:space="preserve"> ze zmianami</w:t>
      </w:r>
      <w:r w:rsidRPr="00845B02">
        <w:rPr>
          <w:rFonts w:eastAsiaTheme="minorHAnsi" w:cs="TimesNewRomanPSMT"/>
          <w:sz w:val="26"/>
          <w:szCs w:val="26"/>
        </w:rPr>
        <w:t>/,</w:t>
      </w:r>
    </w:p>
    <w:p w:rsidR="00CD19DF" w:rsidRPr="00845B02" w:rsidRDefault="00CD19DF" w:rsidP="009E2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t>Ustawa z dnia 29 lipca 2005r. o przeciwdziałaniu narkomanii /Dz.</w:t>
      </w:r>
      <w:r w:rsidR="008C1385">
        <w:rPr>
          <w:rFonts w:eastAsiaTheme="minorHAnsi" w:cs="TimesNewRomanPSMT"/>
          <w:sz w:val="26"/>
          <w:szCs w:val="26"/>
        </w:rPr>
        <w:t xml:space="preserve"> U. z 2016</w:t>
      </w:r>
      <w:r w:rsidR="00095789" w:rsidRPr="00845B02">
        <w:rPr>
          <w:rFonts w:eastAsiaTheme="minorHAnsi" w:cs="TimesNewRomanPSMT"/>
          <w:sz w:val="26"/>
          <w:szCs w:val="26"/>
        </w:rPr>
        <w:t xml:space="preserve"> </w:t>
      </w:r>
      <w:r w:rsidRPr="00845B02">
        <w:rPr>
          <w:rFonts w:eastAsiaTheme="minorHAnsi" w:cs="TimesNewRomanPSMT"/>
          <w:sz w:val="26"/>
          <w:szCs w:val="26"/>
        </w:rPr>
        <w:t>r</w:t>
      </w:r>
      <w:r w:rsidR="00095789" w:rsidRPr="00845B02">
        <w:rPr>
          <w:rFonts w:eastAsiaTheme="minorHAnsi" w:cs="TimesNewRomanPSMT"/>
          <w:sz w:val="26"/>
          <w:szCs w:val="26"/>
        </w:rPr>
        <w:t>.,</w:t>
      </w:r>
      <w:r w:rsidRPr="00845B02">
        <w:rPr>
          <w:rFonts w:eastAsiaTheme="minorHAnsi" w:cs="TimesNewRomanPSMT"/>
          <w:sz w:val="26"/>
          <w:szCs w:val="26"/>
        </w:rPr>
        <w:t xml:space="preserve"> </w:t>
      </w:r>
      <w:r w:rsidR="008C1385">
        <w:rPr>
          <w:rFonts w:eastAsiaTheme="minorHAnsi" w:cs="TimesNewRomanPSMT"/>
          <w:sz w:val="26"/>
          <w:szCs w:val="26"/>
        </w:rPr>
        <w:t>poz. 224</w:t>
      </w:r>
      <w:r w:rsidR="00095789" w:rsidRPr="00845B02">
        <w:rPr>
          <w:rFonts w:eastAsiaTheme="minorHAnsi" w:cs="TimesNewRomanPSMT"/>
          <w:sz w:val="26"/>
          <w:szCs w:val="26"/>
        </w:rPr>
        <w:t xml:space="preserve"> ze zmianami</w:t>
      </w:r>
      <w:r w:rsidRPr="00845B02">
        <w:rPr>
          <w:rFonts w:eastAsiaTheme="minorHAnsi" w:cs="TimesNewRomanPSMT"/>
          <w:sz w:val="26"/>
          <w:szCs w:val="26"/>
        </w:rPr>
        <w:t>/,</w:t>
      </w:r>
    </w:p>
    <w:p w:rsidR="00CD19DF" w:rsidRPr="00845B02" w:rsidRDefault="00CD19DF" w:rsidP="009E20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lastRenderedPageBreak/>
        <w:t xml:space="preserve"> Ustawa o pomocy społecznej z dn</w:t>
      </w:r>
      <w:r w:rsidR="008C1385">
        <w:rPr>
          <w:rFonts w:eastAsiaTheme="minorHAnsi" w:cs="TimesNewRomanPSMT"/>
          <w:sz w:val="26"/>
          <w:szCs w:val="26"/>
        </w:rPr>
        <w:t>ia 12 marca 2004r. /Dz. U z 2016 poz. 930</w:t>
      </w:r>
      <w:r w:rsidRPr="00845B02">
        <w:rPr>
          <w:rFonts w:eastAsiaTheme="minorHAnsi" w:cs="TimesNewRomanPSMT"/>
          <w:sz w:val="26"/>
          <w:szCs w:val="26"/>
        </w:rPr>
        <w:t xml:space="preserve"> ze zmianami/.</w:t>
      </w:r>
    </w:p>
    <w:p w:rsidR="00CD19DF" w:rsidRPr="00845B02" w:rsidRDefault="00CD19DF" w:rsidP="009E202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sz w:val="26"/>
          <w:szCs w:val="26"/>
        </w:rPr>
      </w:pPr>
    </w:p>
    <w:p w:rsidR="00095789" w:rsidRPr="009A6122" w:rsidRDefault="00CD19DF" w:rsidP="009A61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b/>
          <w:sz w:val="26"/>
          <w:szCs w:val="26"/>
        </w:rPr>
      </w:pPr>
      <w:r w:rsidRPr="009A6122">
        <w:rPr>
          <w:rFonts w:eastAsiaTheme="minorHAnsi" w:cs="TimesNewRomanPSMT"/>
          <w:b/>
          <w:sz w:val="26"/>
          <w:szCs w:val="26"/>
        </w:rPr>
        <w:t>Diagnoza</w:t>
      </w:r>
    </w:p>
    <w:p w:rsidR="00095789" w:rsidRDefault="00095789" w:rsidP="009E2025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t>Rodziny z trudnościami opiekuńczo-wychowawczymi stanowią znaczną część klientów pomocy społecznej. Najczęściej niezaradność rodziny w opiece i wychowaniu własnych dzieci łączy się z dysfunkcjami takimi jak: uzależnienia,</w:t>
      </w:r>
      <w:r w:rsidR="009E2025" w:rsidRPr="00845B02">
        <w:rPr>
          <w:rFonts w:eastAsiaTheme="minorHAnsi" w:cs="TimesNewRomanPSMT"/>
          <w:sz w:val="26"/>
          <w:szCs w:val="26"/>
        </w:rPr>
        <w:t xml:space="preserve"> bezrobocie, długotrwała choroba,</w:t>
      </w:r>
      <w:r w:rsidRPr="00845B02">
        <w:rPr>
          <w:rFonts w:eastAsiaTheme="minorHAnsi" w:cs="TimesNewRomanPSMT"/>
          <w:sz w:val="26"/>
          <w:szCs w:val="26"/>
        </w:rPr>
        <w:t xml:space="preserve"> przemoc domowa, zaburzenia równowagi systemu rodzinnego w sytuacjach kryzysowych, problemy w pełnieniu ról rodzicielskich, małżeńskich i zawodowych. Dysfunkcje te wyrażają się głównie niedojrzałością emocjonalną, problemami we współżyciu z ludźmi, trudnościami adaptacyjnymi, niezaradnością w prowadzeniu gospodarstwa domowego, problemami wychowawczymi w środowisku rodzinnym i zawodowym. Istotną rolę</w:t>
      </w:r>
      <w:r w:rsidR="009E2025" w:rsidRPr="00845B02">
        <w:rPr>
          <w:rFonts w:eastAsiaTheme="minorHAnsi" w:cs="TimesNewRomanPSMT"/>
          <w:sz w:val="26"/>
          <w:szCs w:val="26"/>
        </w:rPr>
        <w:t>,</w:t>
      </w:r>
      <w:r w:rsidRPr="00845B02">
        <w:rPr>
          <w:rFonts w:eastAsiaTheme="minorHAnsi" w:cs="TimesNewRomanPSMT"/>
          <w:sz w:val="26"/>
          <w:szCs w:val="26"/>
        </w:rPr>
        <w:t xml:space="preserve"> zgodną z polityką społeczną państwa</w:t>
      </w:r>
      <w:r w:rsidR="009E2025" w:rsidRPr="00845B02">
        <w:rPr>
          <w:rFonts w:eastAsiaTheme="minorHAnsi" w:cs="TimesNewRomanPSMT"/>
          <w:sz w:val="26"/>
          <w:szCs w:val="26"/>
        </w:rPr>
        <w:t>,</w:t>
      </w:r>
      <w:r w:rsidRPr="00845B02">
        <w:rPr>
          <w:rFonts w:eastAsiaTheme="minorHAnsi" w:cs="TimesNewRomanPSMT"/>
          <w:sz w:val="26"/>
          <w:szCs w:val="26"/>
        </w:rPr>
        <w:t xml:space="preserve"> odgrywa praca socjalna w połączeniu ze wsparciem finansowym lub rzeczowym. To pracownicy socjalni są pierwszymi osobami, które mają bezpośredni kontakt z rodziną w środowisku. Przeprowadzając wywiady środowiskowe dokonują diagnozy problemów.</w:t>
      </w:r>
    </w:p>
    <w:p w:rsidR="008C1385" w:rsidRPr="00845B02" w:rsidRDefault="008C1385" w:rsidP="009E2025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eastAsiaTheme="minorHAnsi" w:cs="TimesNewRomanPSMT"/>
          <w:sz w:val="26"/>
          <w:szCs w:val="26"/>
        </w:rPr>
      </w:pPr>
    </w:p>
    <w:p w:rsidR="00010168" w:rsidRDefault="00305CC7" w:rsidP="009E2025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eastAsiaTheme="minorHAnsi" w:cs="TimesNewRomanPSMT"/>
          <w:sz w:val="26"/>
          <w:szCs w:val="26"/>
        </w:rPr>
      </w:pPr>
      <w:r>
        <w:rPr>
          <w:rFonts w:eastAsiaTheme="minorHAnsi" w:cs="TimesNewRomanPSMT"/>
          <w:sz w:val="26"/>
          <w:szCs w:val="26"/>
        </w:rPr>
        <w:t xml:space="preserve"> W 2016</w:t>
      </w:r>
      <w:r w:rsidR="00010168" w:rsidRPr="00845B02">
        <w:rPr>
          <w:rFonts w:eastAsiaTheme="minorHAnsi" w:cs="TimesNewRomanPSMT"/>
          <w:sz w:val="26"/>
          <w:szCs w:val="26"/>
        </w:rPr>
        <w:t xml:space="preserve"> r. z pomocy w różnej formie w Gminnym Ośrodku Pomocy Społec</w:t>
      </w:r>
      <w:r w:rsidR="008C1385">
        <w:rPr>
          <w:rFonts w:eastAsiaTheme="minorHAnsi" w:cs="TimesNewRomanPSMT"/>
          <w:sz w:val="26"/>
          <w:szCs w:val="26"/>
        </w:rPr>
        <w:t>znej w Sarnakach skorzystało 191</w:t>
      </w:r>
      <w:r w:rsidR="00010168" w:rsidRPr="00845B02">
        <w:rPr>
          <w:rFonts w:eastAsiaTheme="minorHAnsi" w:cs="TimesNewRomanPSMT"/>
          <w:sz w:val="26"/>
          <w:szCs w:val="26"/>
        </w:rPr>
        <w:t xml:space="preserve"> rodzi</w:t>
      </w:r>
      <w:r w:rsidR="008C1385">
        <w:rPr>
          <w:rFonts w:eastAsiaTheme="minorHAnsi" w:cs="TimesNewRomanPSMT"/>
          <w:sz w:val="26"/>
          <w:szCs w:val="26"/>
        </w:rPr>
        <w:t>n /liczba osób w rodzinach - 603</w:t>
      </w:r>
      <w:r w:rsidR="00010168" w:rsidRPr="00845B02">
        <w:rPr>
          <w:rFonts w:eastAsiaTheme="minorHAnsi" w:cs="TimesNewRomanPSMT"/>
          <w:sz w:val="26"/>
          <w:szCs w:val="26"/>
        </w:rPr>
        <w:t>/.</w:t>
      </w:r>
    </w:p>
    <w:p w:rsidR="008C1385" w:rsidRPr="00845B02" w:rsidRDefault="008C1385" w:rsidP="009E2025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eastAsiaTheme="minorHAnsi" w:cs="TimesNewRomanPSMT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0168" w:rsidRPr="00845B02" w:rsidTr="00010168">
        <w:tc>
          <w:tcPr>
            <w:tcW w:w="30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2"/>
            </w:tblGrid>
            <w:tr w:rsidR="00010168" w:rsidRPr="00845B02">
              <w:trPr>
                <w:trHeight w:val="100"/>
              </w:trPr>
              <w:tc>
                <w:tcPr>
                  <w:tcW w:w="0" w:type="auto"/>
                </w:tcPr>
                <w:p w:rsidR="00010168" w:rsidRPr="00845B02" w:rsidRDefault="00010168" w:rsidP="009E2025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eastAsiaTheme="minorHAnsi"/>
                      <w:color w:val="000000"/>
                      <w:sz w:val="26"/>
                      <w:szCs w:val="26"/>
                    </w:rPr>
                  </w:pPr>
                  <w:r w:rsidRPr="00845B02">
                    <w:rPr>
                      <w:rFonts w:eastAsiaTheme="minorHAnsi"/>
                      <w:color w:val="000000"/>
                      <w:sz w:val="26"/>
                      <w:szCs w:val="26"/>
                    </w:rPr>
                    <w:t>liczba dzieci w rodzinie</w:t>
                  </w:r>
                </w:p>
              </w:tc>
            </w:tr>
          </w:tbl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</w:p>
        </w:tc>
        <w:tc>
          <w:tcPr>
            <w:tcW w:w="3021" w:type="dxa"/>
          </w:tcPr>
          <w:p w:rsidR="00010168" w:rsidRPr="00845B02" w:rsidRDefault="00010168" w:rsidP="009E2025">
            <w:pPr>
              <w:pStyle w:val="Default"/>
              <w:spacing w:befor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45B02">
              <w:rPr>
                <w:rFonts w:asciiTheme="minorHAnsi" w:hAnsiTheme="minorHAnsi"/>
                <w:sz w:val="26"/>
                <w:szCs w:val="26"/>
              </w:rPr>
              <w:t>liczba rodzin</w:t>
            </w:r>
          </w:p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</w:p>
        </w:tc>
        <w:tc>
          <w:tcPr>
            <w:tcW w:w="3021" w:type="dxa"/>
          </w:tcPr>
          <w:p w:rsidR="00010168" w:rsidRPr="00845B02" w:rsidRDefault="00010168" w:rsidP="009E2025">
            <w:pPr>
              <w:pStyle w:val="Default"/>
              <w:spacing w:before="0"/>
              <w:jc w:val="center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845B02">
              <w:rPr>
                <w:rFonts w:asciiTheme="minorHAnsi" w:hAnsiTheme="minorHAnsi"/>
                <w:sz w:val="26"/>
                <w:szCs w:val="26"/>
              </w:rPr>
              <w:t>liczba osób w tych rodzinach</w:t>
            </w:r>
          </w:p>
        </w:tc>
      </w:tr>
      <w:tr w:rsidR="00010168" w:rsidRPr="00845B02" w:rsidTr="00010168">
        <w:tc>
          <w:tcPr>
            <w:tcW w:w="3020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1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10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33</w:t>
            </w:r>
          </w:p>
        </w:tc>
      </w:tr>
      <w:tr w:rsidR="00010168" w:rsidRPr="00845B02" w:rsidTr="00010168">
        <w:tc>
          <w:tcPr>
            <w:tcW w:w="3020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2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27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111</w:t>
            </w:r>
          </w:p>
        </w:tc>
      </w:tr>
      <w:tr w:rsidR="00010168" w:rsidRPr="00845B02" w:rsidTr="00010168">
        <w:tc>
          <w:tcPr>
            <w:tcW w:w="3020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3</w:t>
            </w:r>
          </w:p>
        </w:tc>
        <w:tc>
          <w:tcPr>
            <w:tcW w:w="3021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26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132</w:t>
            </w:r>
          </w:p>
        </w:tc>
      </w:tr>
      <w:tr w:rsidR="00010168" w:rsidRPr="00845B02" w:rsidTr="00010168">
        <w:tc>
          <w:tcPr>
            <w:tcW w:w="3020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4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10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60</w:t>
            </w:r>
          </w:p>
        </w:tc>
      </w:tr>
      <w:tr w:rsidR="00010168" w:rsidRPr="00845B02" w:rsidTr="00010168">
        <w:tc>
          <w:tcPr>
            <w:tcW w:w="3020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5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5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35</w:t>
            </w:r>
          </w:p>
        </w:tc>
      </w:tr>
      <w:tr w:rsidR="00010168" w:rsidRPr="00845B02" w:rsidTr="00010168">
        <w:tc>
          <w:tcPr>
            <w:tcW w:w="3020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6</w:t>
            </w:r>
          </w:p>
        </w:tc>
        <w:tc>
          <w:tcPr>
            <w:tcW w:w="3021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1</w:t>
            </w:r>
          </w:p>
        </w:tc>
        <w:tc>
          <w:tcPr>
            <w:tcW w:w="3021" w:type="dxa"/>
          </w:tcPr>
          <w:p w:rsidR="00010168" w:rsidRPr="00845B02" w:rsidRDefault="008C1385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>
              <w:rPr>
                <w:rFonts w:eastAsiaTheme="minorHAnsi" w:cs="TimesNewRomanPSMT"/>
                <w:sz w:val="26"/>
                <w:szCs w:val="26"/>
              </w:rPr>
              <w:t>7</w:t>
            </w:r>
          </w:p>
        </w:tc>
      </w:tr>
      <w:tr w:rsidR="00010168" w:rsidRPr="00845B02" w:rsidTr="00010168">
        <w:tc>
          <w:tcPr>
            <w:tcW w:w="3020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7 i więcej</w:t>
            </w:r>
          </w:p>
        </w:tc>
        <w:tc>
          <w:tcPr>
            <w:tcW w:w="3021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1</w:t>
            </w:r>
          </w:p>
        </w:tc>
        <w:tc>
          <w:tcPr>
            <w:tcW w:w="3021" w:type="dxa"/>
          </w:tcPr>
          <w:p w:rsidR="00010168" w:rsidRPr="00845B02" w:rsidRDefault="00010168" w:rsidP="009E2025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NewRomanPSMT"/>
                <w:sz w:val="26"/>
                <w:szCs w:val="26"/>
              </w:rPr>
            </w:pPr>
            <w:r w:rsidRPr="00845B02">
              <w:rPr>
                <w:rFonts w:eastAsiaTheme="minorHAnsi" w:cs="TimesNewRomanPSMT"/>
                <w:sz w:val="26"/>
                <w:szCs w:val="26"/>
              </w:rPr>
              <w:t>12</w:t>
            </w:r>
          </w:p>
        </w:tc>
      </w:tr>
    </w:tbl>
    <w:p w:rsidR="00010168" w:rsidRPr="00845B02" w:rsidRDefault="00010168" w:rsidP="009E2025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eastAsiaTheme="minorHAnsi" w:cs="TimesNewRomanPSMT"/>
          <w:sz w:val="26"/>
          <w:szCs w:val="26"/>
        </w:rPr>
      </w:pPr>
    </w:p>
    <w:p w:rsidR="009E2025" w:rsidRPr="00845B02" w:rsidRDefault="009E2025" w:rsidP="009E2025">
      <w:pPr>
        <w:autoSpaceDE w:val="0"/>
        <w:autoSpaceDN w:val="0"/>
        <w:adjustRightInd w:val="0"/>
        <w:spacing w:before="0" w:after="0" w:line="240" w:lineRule="auto"/>
        <w:ind w:firstLine="708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t>Razem:  liczba dzieci w wieku 0 – 18 lat w rodzinach korzy</w:t>
      </w:r>
      <w:r w:rsidR="008C1385">
        <w:rPr>
          <w:rFonts w:eastAsiaTheme="minorHAnsi" w:cs="TimesNewRomanPSMT"/>
          <w:sz w:val="26"/>
          <w:szCs w:val="26"/>
        </w:rPr>
        <w:t>stających z pomocy w GOPS w 2016 r. – 184 z 93 rodzin</w:t>
      </w:r>
      <w:r w:rsidRPr="00845B02">
        <w:rPr>
          <w:rFonts w:eastAsiaTheme="minorHAnsi" w:cs="TimesNewRomanPSMT"/>
          <w:sz w:val="26"/>
          <w:szCs w:val="26"/>
        </w:rPr>
        <w:t>.</w:t>
      </w:r>
    </w:p>
    <w:p w:rsidR="009E2025" w:rsidRPr="00845B02" w:rsidRDefault="009E2025" w:rsidP="009E2025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eastAsiaTheme="minorHAnsi" w:cs="TimesNewRomanPSMT"/>
          <w:sz w:val="26"/>
          <w:szCs w:val="26"/>
        </w:rPr>
      </w:pPr>
      <w:r w:rsidRPr="00845B02">
        <w:rPr>
          <w:rFonts w:eastAsiaTheme="minorHAnsi" w:cs="TimesNewRomanPSMT"/>
          <w:sz w:val="26"/>
          <w:szCs w:val="26"/>
        </w:rPr>
        <w:t>Dla poró</w:t>
      </w:r>
      <w:r w:rsidR="008C1385">
        <w:rPr>
          <w:rFonts w:eastAsiaTheme="minorHAnsi" w:cs="TimesNewRomanPSMT"/>
          <w:sz w:val="26"/>
          <w:szCs w:val="26"/>
        </w:rPr>
        <w:t>wnania, na dzień 31 grudnia 2016</w:t>
      </w:r>
      <w:r w:rsidRPr="00845B02">
        <w:rPr>
          <w:rFonts w:eastAsiaTheme="minorHAnsi" w:cs="TimesNewRomanPSMT"/>
          <w:sz w:val="26"/>
          <w:szCs w:val="26"/>
        </w:rPr>
        <w:t xml:space="preserve"> r., na terenie G</w:t>
      </w:r>
      <w:r w:rsidR="008C1385">
        <w:rPr>
          <w:rFonts w:eastAsiaTheme="minorHAnsi" w:cs="TimesNewRomanPSMT"/>
          <w:sz w:val="26"/>
          <w:szCs w:val="26"/>
        </w:rPr>
        <w:t>miny Sarnaki zamieszkiwało 4 931</w:t>
      </w:r>
      <w:r w:rsidRPr="00845B02">
        <w:rPr>
          <w:rFonts w:eastAsiaTheme="minorHAnsi" w:cs="TimesNewRomanPSMT"/>
          <w:sz w:val="26"/>
          <w:szCs w:val="26"/>
        </w:rPr>
        <w:t xml:space="preserve"> osób, w tym</w:t>
      </w:r>
      <w:r w:rsidR="00C82ADC">
        <w:rPr>
          <w:rFonts w:eastAsiaTheme="minorHAnsi" w:cs="TimesNewRomanPSMT"/>
          <w:sz w:val="26"/>
          <w:szCs w:val="26"/>
        </w:rPr>
        <w:t xml:space="preserve"> dzieci w wieku 0 – 18 lat – 848</w:t>
      </w:r>
      <w:r w:rsidRPr="00845B02">
        <w:rPr>
          <w:rFonts w:eastAsiaTheme="minorHAnsi" w:cs="TimesNewRomanPSMT"/>
          <w:sz w:val="26"/>
          <w:szCs w:val="26"/>
        </w:rPr>
        <w:t>.</w:t>
      </w:r>
    </w:p>
    <w:p w:rsidR="00010168" w:rsidRPr="00845B02" w:rsidRDefault="00010168" w:rsidP="009E2025">
      <w:pPr>
        <w:pStyle w:val="Default"/>
        <w:spacing w:before="0"/>
        <w:rPr>
          <w:rFonts w:asciiTheme="minorHAnsi" w:hAnsiTheme="minorHAnsi"/>
          <w:sz w:val="26"/>
          <w:szCs w:val="26"/>
        </w:rPr>
      </w:pPr>
      <w:r w:rsidRPr="00845B02">
        <w:rPr>
          <w:rFonts w:asciiTheme="minorHAnsi" w:hAnsiTheme="minorHAnsi"/>
          <w:sz w:val="26"/>
          <w:szCs w:val="26"/>
        </w:rPr>
        <w:t xml:space="preserve">Poniższe dane przedstawiają powody przyznania pomocy społecznej dla rodzin z dziećmi przez GOPS w Sarnakach: </w:t>
      </w:r>
    </w:p>
    <w:p w:rsidR="00010168" w:rsidRPr="00845B02" w:rsidRDefault="00010168" w:rsidP="009E2025">
      <w:pPr>
        <w:pStyle w:val="Default"/>
        <w:numPr>
          <w:ilvl w:val="0"/>
          <w:numId w:val="4"/>
        </w:numPr>
        <w:spacing w:before="0"/>
        <w:rPr>
          <w:rFonts w:asciiTheme="minorHAnsi" w:hAnsiTheme="minorHAnsi"/>
          <w:sz w:val="26"/>
          <w:szCs w:val="26"/>
        </w:rPr>
      </w:pPr>
      <w:r w:rsidRPr="00845B02">
        <w:rPr>
          <w:rFonts w:asciiTheme="minorHAnsi" w:hAnsiTheme="minorHAnsi"/>
          <w:sz w:val="26"/>
          <w:szCs w:val="26"/>
        </w:rPr>
        <w:t xml:space="preserve"> bezradność w sprawach opiekuńczo-wychowawczych - 20 rodzin /liczba osób w rodzinach - 87/, w tym:</w:t>
      </w:r>
    </w:p>
    <w:p w:rsidR="00010168" w:rsidRPr="00845B02" w:rsidRDefault="008C1385" w:rsidP="009E2025">
      <w:pPr>
        <w:pStyle w:val="Default"/>
        <w:spacing w:befor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rodziny niepełne – 11 /44</w:t>
      </w:r>
      <w:r w:rsidR="00010168" w:rsidRPr="00845B02">
        <w:rPr>
          <w:rFonts w:asciiTheme="minorHAnsi" w:hAnsiTheme="minorHAnsi"/>
          <w:sz w:val="26"/>
          <w:szCs w:val="26"/>
        </w:rPr>
        <w:t xml:space="preserve"> osób/,</w:t>
      </w:r>
    </w:p>
    <w:p w:rsidR="00010168" w:rsidRPr="00845B02" w:rsidRDefault="00010168" w:rsidP="009E2025">
      <w:pPr>
        <w:pStyle w:val="Default"/>
        <w:spacing w:before="0"/>
        <w:rPr>
          <w:rFonts w:asciiTheme="minorHAnsi" w:hAnsiTheme="minorHAnsi"/>
          <w:sz w:val="26"/>
          <w:szCs w:val="26"/>
        </w:rPr>
      </w:pPr>
      <w:r w:rsidRPr="00845B02">
        <w:rPr>
          <w:rFonts w:asciiTheme="minorHAnsi" w:hAnsiTheme="minorHAnsi"/>
          <w:sz w:val="26"/>
          <w:szCs w:val="26"/>
        </w:rPr>
        <w:t>- rodziny wie</w:t>
      </w:r>
      <w:r w:rsidR="008C1385">
        <w:rPr>
          <w:rFonts w:asciiTheme="minorHAnsi" w:hAnsiTheme="minorHAnsi"/>
          <w:sz w:val="26"/>
          <w:szCs w:val="26"/>
        </w:rPr>
        <w:t>lodzietne – 6 /32</w:t>
      </w:r>
      <w:r w:rsidRPr="00845B02">
        <w:rPr>
          <w:rFonts w:asciiTheme="minorHAnsi" w:hAnsiTheme="minorHAnsi"/>
          <w:sz w:val="26"/>
          <w:szCs w:val="26"/>
        </w:rPr>
        <w:t xml:space="preserve"> osoby/,</w:t>
      </w:r>
    </w:p>
    <w:p w:rsidR="00010168" w:rsidRPr="00845B02" w:rsidRDefault="00010168" w:rsidP="009E2025">
      <w:pPr>
        <w:pStyle w:val="Default"/>
        <w:numPr>
          <w:ilvl w:val="0"/>
          <w:numId w:val="4"/>
        </w:numPr>
        <w:spacing w:before="0"/>
        <w:rPr>
          <w:rFonts w:asciiTheme="minorHAnsi" w:hAnsiTheme="minorHAnsi"/>
          <w:sz w:val="26"/>
          <w:szCs w:val="26"/>
        </w:rPr>
      </w:pPr>
      <w:r w:rsidRPr="00845B02">
        <w:rPr>
          <w:rFonts w:asciiTheme="minorHAnsi" w:hAnsiTheme="minorHAnsi"/>
          <w:sz w:val="26"/>
          <w:szCs w:val="26"/>
        </w:rPr>
        <w:t>potrzeba ochron</w:t>
      </w:r>
      <w:r w:rsidR="008C1385">
        <w:rPr>
          <w:rFonts w:asciiTheme="minorHAnsi" w:hAnsiTheme="minorHAnsi"/>
          <w:sz w:val="26"/>
          <w:szCs w:val="26"/>
        </w:rPr>
        <w:t>y macierzyństwa – 37 rodzin /201</w:t>
      </w:r>
      <w:r w:rsidRPr="00845B02">
        <w:rPr>
          <w:rFonts w:asciiTheme="minorHAnsi" w:hAnsiTheme="minorHAnsi"/>
          <w:sz w:val="26"/>
          <w:szCs w:val="26"/>
        </w:rPr>
        <w:t xml:space="preserve"> osób/,</w:t>
      </w:r>
    </w:p>
    <w:p w:rsidR="00010168" w:rsidRPr="00845B02" w:rsidRDefault="00010168" w:rsidP="009E2025">
      <w:pPr>
        <w:pStyle w:val="Default"/>
        <w:numPr>
          <w:ilvl w:val="0"/>
          <w:numId w:val="4"/>
        </w:numPr>
        <w:spacing w:before="0"/>
        <w:rPr>
          <w:rFonts w:asciiTheme="minorHAnsi" w:hAnsiTheme="minorHAnsi"/>
          <w:sz w:val="26"/>
          <w:szCs w:val="26"/>
        </w:rPr>
      </w:pPr>
      <w:r w:rsidRPr="00845B02">
        <w:rPr>
          <w:rFonts w:asciiTheme="minorHAnsi" w:hAnsiTheme="minorHAnsi"/>
          <w:sz w:val="26"/>
          <w:szCs w:val="26"/>
        </w:rPr>
        <w:t>dł</w:t>
      </w:r>
      <w:r w:rsidR="008C1385">
        <w:rPr>
          <w:rFonts w:asciiTheme="minorHAnsi" w:hAnsiTheme="minorHAnsi"/>
          <w:sz w:val="26"/>
          <w:szCs w:val="26"/>
        </w:rPr>
        <w:t>ugotrwała lub ciężka choroba – 61 rodzin /221</w:t>
      </w:r>
      <w:r w:rsidRPr="00845B02">
        <w:rPr>
          <w:rFonts w:asciiTheme="minorHAnsi" w:hAnsiTheme="minorHAnsi"/>
          <w:sz w:val="26"/>
          <w:szCs w:val="26"/>
        </w:rPr>
        <w:t xml:space="preserve"> osób/,</w:t>
      </w:r>
    </w:p>
    <w:p w:rsidR="00010168" w:rsidRPr="00845B02" w:rsidRDefault="008C1385" w:rsidP="009E2025">
      <w:pPr>
        <w:pStyle w:val="Default"/>
        <w:numPr>
          <w:ilvl w:val="0"/>
          <w:numId w:val="4"/>
        </w:numPr>
        <w:spacing w:befor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niepełnosprawność – 52  rodzin /160</w:t>
      </w:r>
      <w:r w:rsidR="00010168" w:rsidRPr="00845B02">
        <w:rPr>
          <w:rFonts w:asciiTheme="minorHAnsi" w:hAnsiTheme="minorHAnsi"/>
          <w:sz w:val="26"/>
          <w:szCs w:val="26"/>
        </w:rPr>
        <w:t xml:space="preserve"> osób/,</w:t>
      </w:r>
    </w:p>
    <w:p w:rsidR="00010168" w:rsidRPr="00845B02" w:rsidRDefault="008C1385" w:rsidP="009A6122">
      <w:pPr>
        <w:pStyle w:val="Default"/>
        <w:numPr>
          <w:ilvl w:val="0"/>
          <w:numId w:val="4"/>
        </w:numPr>
        <w:spacing w:before="0"/>
        <w:ind w:left="714" w:hanging="357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bezrobocie - 66 rodzin /229</w:t>
      </w:r>
      <w:r w:rsidR="00010168" w:rsidRPr="00845B02">
        <w:rPr>
          <w:rFonts w:asciiTheme="minorHAnsi" w:hAnsiTheme="minorHAnsi"/>
          <w:sz w:val="26"/>
          <w:szCs w:val="26"/>
        </w:rPr>
        <w:t xml:space="preserve"> osób/,</w:t>
      </w:r>
    </w:p>
    <w:p w:rsidR="009E2025" w:rsidRPr="00845B02" w:rsidRDefault="008C1385" w:rsidP="009A61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714" w:hanging="357"/>
        <w:jc w:val="both"/>
        <w:rPr>
          <w:rFonts w:eastAsiaTheme="minorHAnsi" w:cs="TimesNewRomanPSMT"/>
          <w:sz w:val="26"/>
          <w:szCs w:val="26"/>
        </w:rPr>
      </w:pPr>
      <w:r>
        <w:rPr>
          <w:sz w:val="26"/>
          <w:szCs w:val="26"/>
        </w:rPr>
        <w:t>ubóstwo - 86 rodzin /290</w:t>
      </w:r>
      <w:r w:rsidR="00010168" w:rsidRPr="00845B02">
        <w:rPr>
          <w:sz w:val="26"/>
          <w:szCs w:val="26"/>
        </w:rPr>
        <w:t xml:space="preserve"> osób/.</w:t>
      </w:r>
    </w:p>
    <w:p w:rsidR="009E2025" w:rsidRPr="00845B02" w:rsidRDefault="009E2025" w:rsidP="009E2025">
      <w:pPr>
        <w:pStyle w:val="Akapitzlist"/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sz w:val="26"/>
          <w:szCs w:val="26"/>
        </w:rPr>
      </w:pPr>
    </w:p>
    <w:p w:rsidR="009A6122" w:rsidRDefault="009E2025" w:rsidP="009A61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TimesNewRomanPSMT"/>
          <w:b/>
          <w:sz w:val="26"/>
          <w:szCs w:val="26"/>
        </w:rPr>
      </w:pPr>
      <w:r w:rsidRPr="00845B02">
        <w:rPr>
          <w:rFonts w:eastAsiaTheme="minorHAnsi" w:cs="TimesNewRomanPSMT"/>
          <w:b/>
          <w:sz w:val="26"/>
          <w:szCs w:val="26"/>
        </w:rPr>
        <w:t>Odbiorcy Programu</w:t>
      </w:r>
    </w:p>
    <w:p w:rsidR="009E2025" w:rsidRPr="009A6122" w:rsidRDefault="009E2025" w:rsidP="009A6122">
      <w:pPr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eastAsiaTheme="minorHAnsi" w:cs="TimesNewRomanPSMT"/>
          <w:b/>
          <w:sz w:val="26"/>
          <w:szCs w:val="26"/>
        </w:rPr>
      </w:pPr>
      <w:r w:rsidRPr="009A6122">
        <w:rPr>
          <w:rFonts w:eastAsiaTheme="minorHAnsi" w:cs="TimesNewRomanPSMT"/>
          <w:sz w:val="26"/>
          <w:szCs w:val="26"/>
        </w:rPr>
        <w:t>Rodziny wychowujące dzieci, zamieszkałe na terenie Gminy Sarnaki</w:t>
      </w:r>
      <w:r w:rsidRPr="009A6122">
        <w:rPr>
          <w:rFonts w:eastAsiaTheme="minorHAnsi" w:cs="TimesNewRomanPSMT"/>
          <w:b/>
          <w:sz w:val="26"/>
          <w:szCs w:val="26"/>
        </w:rPr>
        <w:t xml:space="preserve">, </w:t>
      </w:r>
      <w:r w:rsidRPr="009A6122">
        <w:rPr>
          <w:rFonts w:eastAsiaTheme="minorHAnsi" w:cs="TimesNewRomanPSMT"/>
          <w:sz w:val="26"/>
          <w:szCs w:val="26"/>
        </w:rPr>
        <w:t>dotknięte przemocą, problemem uzależnień, zagrożone ubóstwem, przeżywające</w:t>
      </w:r>
      <w:r w:rsidRPr="009A6122">
        <w:rPr>
          <w:rFonts w:eastAsiaTheme="minorHAnsi" w:cs="TimesNewRomanPSMT"/>
          <w:b/>
          <w:sz w:val="26"/>
          <w:szCs w:val="26"/>
        </w:rPr>
        <w:t xml:space="preserve"> </w:t>
      </w:r>
      <w:r w:rsidRPr="009A6122">
        <w:rPr>
          <w:rFonts w:eastAsiaTheme="minorHAnsi" w:cs="TimesNewRomanPSMT"/>
          <w:sz w:val="26"/>
          <w:szCs w:val="26"/>
        </w:rPr>
        <w:t>trudności w wypełnianiu funkc</w:t>
      </w:r>
      <w:r w:rsidR="001B5867">
        <w:rPr>
          <w:rFonts w:eastAsiaTheme="minorHAnsi" w:cs="TimesNewRomanPSMT"/>
          <w:sz w:val="26"/>
          <w:szCs w:val="26"/>
        </w:rPr>
        <w:t>ji opiekuńczo-wychowawczych,</w:t>
      </w:r>
      <w:r w:rsidRPr="009A6122">
        <w:rPr>
          <w:rFonts w:eastAsiaTheme="minorHAnsi" w:cs="TimesNewRomanPSMT"/>
          <w:sz w:val="26"/>
          <w:szCs w:val="26"/>
        </w:rPr>
        <w:t xml:space="preserve"> rodziny,</w:t>
      </w:r>
      <w:r w:rsidRPr="009A6122">
        <w:rPr>
          <w:rFonts w:eastAsiaTheme="minorHAnsi" w:cs="TimesNewRomanPSMT"/>
          <w:b/>
          <w:sz w:val="26"/>
          <w:szCs w:val="26"/>
        </w:rPr>
        <w:t xml:space="preserve"> </w:t>
      </w:r>
      <w:r w:rsidRPr="009A6122">
        <w:rPr>
          <w:rFonts w:eastAsiaTheme="minorHAnsi" w:cs="TimesNewRomanPSMT"/>
          <w:sz w:val="26"/>
          <w:szCs w:val="26"/>
        </w:rPr>
        <w:t>w których dzieci umieszczone zostały w pieczy zastępczej o</w:t>
      </w:r>
      <w:r w:rsidR="001B5867">
        <w:rPr>
          <w:rFonts w:eastAsiaTheme="minorHAnsi" w:cs="TimesNewRomanPSMT"/>
          <w:sz w:val="26"/>
          <w:szCs w:val="26"/>
        </w:rPr>
        <w:t>raz przedstawiciele, instytucji i</w:t>
      </w:r>
      <w:r w:rsidRPr="009A6122">
        <w:rPr>
          <w:rFonts w:eastAsiaTheme="minorHAnsi" w:cs="TimesNewRomanPSMT"/>
          <w:sz w:val="26"/>
          <w:szCs w:val="26"/>
        </w:rPr>
        <w:t xml:space="preserve"> służb pracujących na rzecz dziecka i rodziny.</w:t>
      </w:r>
    </w:p>
    <w:p w:rsidR="00FB29A5" w:rsidRPr="00845B02" w:rsidRDefault="00FB29A5" w:rsidP="009E2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TimesNewRomanPSMT"/>
          <w:sz w:val="26"/>
          <w:szCs w:val="26"/>
        </w:rPr>
      </w:pPr>
    </w:p>
    <w:p w:rsidR="00FB29A5" w:rsidRPr="00845B02" w:rsidRDefault="00FB29A5" w:rsidP="009A61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b/>
          <w:sz w:val="26"/>
          <w:szCs w:val="26"/>
        </w:rPr>
      </w:pPr>
      <w:r w:rsidRPr="00845B02">
        <w:rPr>
          <w:rFonts w:eastAsiaTheme="minorHAnsi" w:cs="TimesNewRomanPSMT"/>
          <w:b/>
          <w:sz w:val="26"/>
          <w:szCs w:val="26"/>
        </w:rPr>
        <w:t>Cele Programu</w:t>
      </w:r>
    </w:p>
    <w:p w:rsidR="00305CC7" w:rsidRPr="009A6122" w:rsidRDefault="00FB29A5" w:rsidP="009A6122">
      <w:pPr>
        <w:pStyle w:val="Default"/>
        <w:jc w:val="both"/>
        <w:rPr>
          <w:rFonts w:asciiTheme="minorHAnsi" w:hAnsiTheme="minorHAnsi"/>
          <w:b/>
          <w:bCs/>
          <w:sz w:val="26"/>
          <w:szCs w:val="26"/>
        </w:rPr>
      </w:pPr>
      <w:r w:rsidRPr="00845B02">
        <w:rPr>
          <w:rFonts w:asciiTheme="minorHAnsi" w:hAnsiTheme="minorHAnsi"/>
          <w:b/>
          <w:bCs/>
          <w:sz w:val="26"/>
          <w:szCs w:val="26"/>
        </w:rPr>
        <w:t xml:space="preserve">Cel główny: </w:t>
      </w:r>
    </w:p>
    <w:p w:rsidR="00305CC7" w:rsidRDefault="00305CC7" w:rsidP="00305CC7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cs="TimesNewRomanPSMT"/>
          <w:sz w:val="26"/>
          <w:szCs w:val="26"/>
        </w:rPr>
      </w:pPr>
      <w:r w:rsidRPr="00305CC7">
        <w:rPr>
          <w:rFonts w:cs="TimesNewRomanPSMT"/>
          <w:sz w:val="26"/>
          <w:szCs w:val="26"/>
        </w:rPr>
        <w:t>Głównym celem Gminnego Programu Wspierania Rodziny jest tworzenie warunków</w:t>
      </w:r>
      <w:r>
        <w:rPr>
          <w:rFonts w:cs="TimesNewRomanPSMT"/>
          <w:sz w:val="26"/>
          <w:szCs w:val="26"/>
        </w:rPr>
        <w:t xml:space="preserve"> </w:t>
      </w:r>
      <w:r w:rsidRPr="00305CC7">
        <w:rPr>
          <w:rFonts w:cs="TimesNewRomanPSMT"/>
          <w:sz w:val="26"/>
          <w:szCs w:val="26"/>
        </w:rPr>
        <w:t>umożliwiających poprawę sytuacji społecznej rodzin</w:t>
      </w:r>
      <w:r w:rsidR="001B5867">
        <w:rPr>
          <w:rFonts w:cs="TimesNewRomanPSMT"/>
          <w:sz w:val="26"/>
          <w:szCs w:val="26"/>
        </w:rPr>
        <w:t>,</w:t>
      </w:r>
      <w:r w:rsidRPr="00305CC7">
        <w:rPr>
          <w:rFonts w:cs="TimesNewRomanPSMT"/>
          <w:sz w:val="26"/>
          <w:szCs w:val="26"/>
        </w:rPr>
        <w:t xml:space="preserve"> zagrożony</w:t>
      </w:r>
      <w:r>
        <w:rPr>
          <w:rFonts w:cs="TimesNewRomanPSMT"/>
          <w:sz w:val="26"/>
          <w:szCs w:val="26"/>
        </w:rPr>
        <w:t>ch wykluczeniem społecznym</w:t>
      </w:r>
      <w:r w:rsidR="001B5867">
        <w:rPr>
          <w:rFonts w:cs="TimesNewRomanPSMT"/>
          <w:sz w:val="26"/>
          <w:szCs w:val="26"/>
        </w:rPr>
        <w:t>,</w:t>
      </w:r>
      <w:r>
        <w:rPr>
          <w:rFonts w:cs="TimesNewRomanPSMT"/>
          <w:sz w:val="26"/>
          <w:szCs w:val="26"/>
        </w:rPr>
        <w:t xml:space="preserve"> oraz </w:t>
      </w:r>
      <w:r w:rsidRPr="00305CC7">
        <w:rPr>
          <w:rFonts w:cs="TimesNewRomanPSMT"/>
          <w:sz w:val="26"/>
          <w:szCs w:val="26"/>
        </w:rPr>
        <w:t>ich wspieranie w prawidłowym funkcjonowaniu poprzez reali</w:t>
      </w:r>
      <w:r>
        <w:rPr>
          <w:rFonts w:cs="TimesNewRomanPSMT"/>
          <w:sz w:val="26"/>
          <w:szCs w:val="26"/>
        </w:rPr>
        <w:t xml:space="preserve">zowanie skoordynowanej polityki </w:t>
      </w:r>
      <w:r w:rsidRPr="00305CC7">
        <w:rPr>
          <w:rFonts w:cs="TimesNewRomanPSMT"/>
          <w:sz w:val="26"/>
          <w:szCs w:val="26"/>
        </w:rPr>
        <w:t>społecznej na rzecz wzmocnienia rodziny przez wyspecjalizowane instytucje samorządu lokalnego</w:t>
      </w:r>
    </w:p>
    <w:p w:rsidR="00305CC7" w:rsidRDefault="00305CC7" w:rsidP="00305CC7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cs="TimesNewRomanPSMT"/>
          <w:sz w:val="26"/>
          <w:szCs w:val="26"/>
        </w:rPr>
      </w:pPr>
    </w:p>
    <w:p w:rsidR="00305CC7" w:rsidRPr="009A6122" w:rsidRDefault="00305CC7" w:rsidP="009A6122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845B02">
        <w:rPr>
          <w:rFonts w:asciiTheme="minorHAnsi" w:hAnsiTheme="minorHAnsi"/>
          <w:b/>
          <w:bCs/>
          <w:sz w:val="26"/>
          <w:szCs w:val="26"/>
        </w:rPr>
        <w:t xml:space="preserve">Cele szczegółowe: 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305CC7">
        <w:rPr>
          <w:rFonts w:cs="TimesNewRomanPS-BoldMT"/>
          <w:b/>
          <w:bCs/>
          <w:sz w:val="26"/>
          <w:szCs w:val="26"/>
        </w:rPr>
        <w:t>Cel 1. Diagnoza i monitoring skali potrzeb i problemów rodzin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-BoldMT"/>
          <w:b/>
          <w:bCs/>
          <w:sz w:val="26"/>
          <w:szCs w:val="26"/>
        </w:rPr>
        <w:t xml:space="preserve">Zadania </w:t>
      </w:r>
      <w:r w:rsidRPr="00305CC7">
        <w:rPr>
          <w:rFonts w:cs="TimesNewRomanPSMT"/>
          <w:sz w:val="26"/>
          <w:szCs w:val="26"/>
        </w:rPr>
        <w:t>Systematyczna d</w:t>
      </w:r>
      <w:r>
        <w:rPr>
          <w:rFonts w:cs="TimesNewRomanPSMT"/>
          <w:sz w:val="26"/>
          <w:szCs w:val="26"/>
        </w:rPr>
        <w:t xml:space="preserve">iagnoza rodzin objętych pomocą </w:t>
      </w:r>
      <w:r w:rsidRPr="00305CC7">
        <w:rPr>
          <w:rFonts w:cs="TimesNewRomanPSMT"/>
          <w:sz w:val="26"/>
          <w:szCs w:val="26"/>
        </w:rPr>
        <w:t>GOPS</w:t>
      </w:r>
      <w:r w:rsidR="00C112C3">
        <w:rPr>
          <w:rFonts w:cs="TimesNewRomanPSMT"/>
          <w:sz w:val="26"/>
          <w:szCs w:val="26"/>
        </w:rPr>
        <w:t>.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>
        <w:rPr>
          <w:rFonts w:cs="TimesNewRomanPS-BoldMT"/>
          <w:b/>
          <w:bCs/>
          <w:sz w:val="26"/>
          <w:szCs w:val="26"/>
        </w:rPr>
        <w:t xml:space="preserve">Zakładane rezultaty </w:t>
      </w:r>
      <w:r w:rsidRPr="00305CC7">
        <w:rPr>
          <w:rFonts w:cs="TimesNewRomanPSMT"/>
          <w:sz w:val="26"/>
          <w:szCs w:val="26"/>
        </w:rPr>
        <w:t>Sprecyzowana wiedza na temat rodzin wymagających pomocy</w:t>
      </w:r>
      <w:r w:rsidR="00C112C3">
        <w:rPr>
          <w:rFonts w:cs="TimesNewRomanPSMT"/>
          <w:sz w:val="26"/>
          <w:szCs w:val="26"/>
        </w:rPr>
        <w:t>.</w:t>
      </w:r>
    </w:p>
    <w:p w:rsid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-BoldMT"/>
          <w:b/>
          <w:bCs/>
          <w:sz w:val="26"/>
          <w:szCs w:val="26"/>
        </w:rPr>
        <w:t xml:space="preserve">Realizatorzy </w:t>
      </w:r>
      <w:r w:rsidRPr="00305CC7">
        <w:rPr>
          <w:rFonts w:cs="TimesNewRomanPSMT"/>
          <w:sz w:val="26"/>
          <w:szCs w:val="26"/>
        </w:rPr>
        <w:t xml:space="preserve">Gminny Pomocy Społecznej w </w:t>
      </w:r>
      <w:r>
        <w:rPr>
          <w:rFonts w:cs="TimesNewRomanPSMT"/>
          <w:sz w:val="26"/>
          <w:szCs w:val="26"/>
        </w:rPr>
        <w:t>Sarnakach</w:t>
      </w:r>
      <w:r w:rsidR="00C112C3">
        <w:rPr>
          <w:rFonts w:cs="TimesNewRomanPSMT"/>
          <w:sz w:val="26"/>
          <w:szCs w:val="26"/>
        </w:rPr>
        <w:t>.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</w:p>
    <w:p w:rsidR="00305CC7" w:rsidRPr="00305CC7" w:rsidRDefault="00305CC7" w:rsidP="001B5867">
      <w:pPr>
        <w:tabs>
          <w:tab w:val="left" w:pos="8250"/>
        </w:tabs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305CC7">
        <w:rPr>
          <w:rFonts w:cs="TimesNewRomanPS-BoldMT"/>
          <w:b/>
          <w:bCs/>
          <w:sz w:val="26"/>
          <w:szCs w:val="26"/>
        </w:rPr>
        <w:t>Cel 2. Zabezpieczenie podstawowych potrzeb bytowych rodzin</w:t>
      </w:r>
      <w:r w:rsidR="001B5867">
        <w:rPr>
          <w:rFonts w:cs="TimesNewRomanPS-BoldMT"/>
          <w:b/>
          <w:bCs/>
          <w:sz w:val="26"/>
          <w:szCs w:val="26"/>
        </w:rPr>
        <w:tab/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-BoldMT"/>
          <w:b/>
          <w:bCs/>
          <w:sz w:val="26"/>
          <w:szCs w:val="26"/>
        </w:rPr>
        <w:t xml:space="preserve">Zadania </w:t>
      </w:r>
      <w:r w:rsidRPr="00305CC7">
        <w:rPr>
          <w:rFonts w:cs="TimesNewRomanPSMT"/>
          <w:sz w:val="26"/>
          <w:szCs w:val="26"/>
        </w:rPr>
        <w:t>1. Zapewnienie pomocy materialnej i rzeczowe</w:t>
      </w:r>
      <w:r>
        <w:rPr>
          <w:rFonts w:cs="TimesNewRomanPSMT"/>
          <w:sz w:val="26"/>
          <w:szCs w:val="26"/>
        </w:rPr>
        <w:t xml:space="preserve">j rodzinom wymagającym wsparcia </w:t>
      </w:r>
      <w:r w:rsidRPr="00305CC7">
        <w:rPr>
          <w:rFonts w:cs="TimesNewRomanPSMT"/>
          <w:sz w:val="26"/>
          <w:szCs w:val="26"/>
        </w:rPr>
        <w:t>(zasiłki okresowe, celowe, zasiłki rod</w:t>
      </w:r>
      <w:r>
        <w:rPr>
          <w:rFonts w:cs="TimesNewRomanPSMT"/>
          <w:sz w:val="26"/>
          <w:szCs w:val="26"/>
        </w:rPr>
        <w:t xml:space="preserve">zinne wraz z dodatkami, zasiłki </w:t>
      </w:r>
      <w:r w:rsidRPr="00305CC7">
        <w:rPr>
          <w:rFonts w:cs="TimesNewRomanPSMT"/>
          <w:sz w:val="26"/>
          <w:szCs w:val="26"/>
        </w:rPr>
        <w:t>pielęgnacyjne,</w:t>
      </w:r>
      <w:r>
        <w:rPr>
          <w:rFonts w:cs="TimesNewRomanPSMT"/>
          <w:sz w:val="26"/>
          <w:szCs w:val="26"/>
        </w:rPr>
        <w:t xml:space="preserve"> </w:t>
      </w:r>
      <w:r w:rsidRPr="00305CC7">
        <w:rPr>
          <w:rFonts w:cs="TimesNewRomanPSMT"/>
          <w:sz w:val="26"/>
          <w:szCs w:val="26"/>
        </w:rPr>
        <w:t>świadczenia pielęgnacyjne, specjalne zasiłki opiekuńc</w:t>
      </w:r>
      <w:r>
        <w:rPr>
          <w:rFonts w:cs="TimesNewRomanPSMT"/>
          <w:sz w:val="26"/>
          <w:szCs w:val="26"/>
        </w:rPr>
        <w:t xml:space="preserve">ze, stypendia </w:t>
      </w:r>
      <w:r w:rsidRPr="00305CC7">
        <w:rPr>
          <w:rFonts w:cs="TimesNewRomanPSMT"/>
          <w:sz w:val="26"/>
          <w:szCs w:val="26"/>
        </w:rPr>
        <w:t>szkolne, pomoc osobom uprawnionym do alimentów)</w:t>
      </w:r>
      <w:r w:rsidR="00C112C3">
        <w:rPr>
          <w:rFonts w:cs="TimesNewRomanPSMT"/>
          <w:sz w:val="26"/>
          <w:szCs w:val="26"/>
        </w:rPr>
        <w:t>.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MT"/>
          <w:sz w:val="26"/>
          <w:szCs w:val="26"/>
        </w:rPr>
        <w:t>2. Finansowanie dzieciom dożywiania w szkole</w:t>
      </w:r>
      <w:r w:rsidR="00C112C3">
        <w:rPr>
          <w:rFonts w:cs="TimesNewRomanPSMT"/>
          <w:sz w:val="26"/>
          <w:szCs w:val="26"/>
        </w:rPr>
        <w:t>.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MT"/>
          <w:sz w:val="26"/>
          <w:szCs w:val="26"/>
        </w:rPr>
        <w:t>3. Monitorowanie sytuacji zdrowotnej dzieci z rodzin wymagających wsparcia.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>
        <w:rPr>
          <w:rFonts w:cs="TimesNewRomanPS-BoldMT"/>
          <w:b/>
          <w:bCs/>
          <w:sz w:val="26"/>
          <w:szCs w:val="26"/>
        </w:rPr>
        <w:t xml:space="preserve">Zakładane rezultaty </w:t>
      </w:r>
      <w:r w:rsidRPr="00305CC7">
        <w:rPr>
          <w:rFonts w:cs="TimesNewRomanPSMT"/>
          <w:sz w:val="26"/>
          <w:szCs w:val="26"/>
        </w:rPr>
        <w:t>1. Podniesienie bezpieczeństwa bytowego i zdrowotnego rodziny</w:t>
      </w:r>
      <w:r w:rsidR="00C112C3">
        <w:rPr>
          <w:rFonts w:cs="TimesNewRomanPSMT"/>
          <w:sz w:val="26"/>
          <w:szCs w:val="26"/>
        </w:rPr>
        <w:t>.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MT"/>
          <w:sz w:val="26"/>
          <w:szCs w:val="26"/>
        </w:rPr>
        <w:t>2. Zapobieganie rozpadowi rodziny i umieszcz</w:t>
      </w:r>
      <w:r>
        <w:rPr>
          <w:rFonts w:cs="TimesNewRomanPSMT"/>
          <w:sz w:val="26"/>
          <w:szCs w:val="26"/>
        </w:rPr>
        <w:t xml:space="preserve">aniu dzieci w pieczy zastępczej </w:t>
      </w:r>
      <w:r w:rsidRPr="00305CC7">
        <w:rPr>
          <w:rFonts w:cs="TimesNewRomanPSMT"/>
          <w:sz w:val="26"/>
          <w:szCs w:val="26"/>
        </w:rPr>
        <w:t>z powodów socjalno-bytowych</w:t>
      </w:r>
      <w:r w:rsidR="00C112C3">
        <w:rPr>
          <w:rFonts w:cs="TimesNewRomanPSMT"/>
          <w:sz w:val="26"/>
          <w:szCs w:val="26"/>
        </w:rPr>
        <w:t>.</w:t>
      </w:r>
    </w:p>
    <w:p w:rsidR="00305CC7" w:rsidRP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MT"/>
          <w:sz w:val="26"/>
          <w:szCs w:val="26"/>
        </w:rPr>
        <w:t>3. Uczenie rodziców i dzieci postaw prozdrowotnych</w:t>
      </w:r>
      <w:r w:rsidR="00C112C3">
        <w:rPr>
          <w:rFonts w:cs="TimesNewRomanPSMT"/>
          <w:sz w:val="26"/>
          <w:szCs w:val="26"/>
        </w:rPr>
        <w:t>.</w:t>
      </w:r>
    </w:p>
    <w:p w:rsidR="00305CC7" w:rsidRDefault="00305CC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305CC7">
        <w:rPr>
          <w:rFonts w:cs="TimesNewRomanPS-BoldMT"/>
          <w:b/>
          <w:bCs/>
          <w:sz w:val="26"/>
          <w:szCs w:val="26"/>
        </w:rPr>
        <w:t xml:space="preserve">Realizatorzy </w:t>
      </w:r>
      <w:r w:rsidRPr="00305CC7">
        <w:rPr>
          <w:rFonts w:cs="TimesNewRomanPSMT"/>
          <w:sz w:val="26"/>
          <w:szCs w:val="26"/>
        </w:rPr>
        <w:t xml:space="preserve">Gminny Ośrodek Pomocy Społecznej w </w:t>
      </w:r>
      <w:r>
        <w:rPr>
          <w:rFonts w:cs="TimesNewRomanPSMT"/>
          <w:sz w:val="26"/>
          <w:szCs w:val="26"/>
        </w:rPr>
        <w:t>Sarnakach</w:t>
      </w:r>
      <w:r w:rsidRPr="00305CC7">
        <w:rPr>
          <w:rFonts w:cs="TimesNewRomanPSMT"/>
          <w:sz w:val="26"/>
          <w:szCs w:val="26"/>
        </w:rPr>
        <w:t xml:space="preserve">, </w:t>
      </w:r>
      <w:r w:rsidR="00C112C3">
        <w:rPr>
          <w:rFonts w:cs="TimesNewRomanPSMT"/>
          <w:sz w:val="26"/>
          <w:szCs w:val="26"/>
        </w:rPr>
        <w:t>placówki służby zdrowia, instytucje</w:t>
      </w:r>
      <w:r w:rsidRPr="00305CC7">
        <w:rPr>
          <w:rFonts w:cs="TimesNewRomanPSMT"/>
          <w:sz w:val="26"/>
          <w:szCs w:val="26"/>
        </w:rPr>
        <w:t xml:space="preserve"> oświatowe</w:t>
      </w:r>
      <w:r w:rsidR="00C112C3">
        <w:rPr>
          <w:rFonts w:cs="TimesNewRomanPSMT"/>
          <w:sz w:val="26"/>
          <w:szCs w:val="26"/>
        </w:rPr>
        <w:t>.</w:t>
      </w:r>
    </w:p>
    <w:p w:rsidR="001B5867" w:rsidRDefault="001B5867" w:rsidP="00305CC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>Cel 3. Poprawa funkcjonowania rodziny oraz warunków rozwoju dziecka</w:t>
      </w:r>
      <w:r>
        <w:rPr>
          <w:rFonts w:cs="TimesNewRomanPS-BoldMT"/>
          <w:b/>
          <w:bCs/>
          <w:sz w:val="26"/>
          <w:szCs w:val="26"/>
        </w:rPr>
        <w:t xml:space="preserve"> </w:t>
      </w:r>
      <w:r w:rsidRPr="00C112C3">
        <w:rPr>
          <w:rFonts w:cs="TimesNewRomanPS-BoldMT"/>
          <w:b/>
          <w:bCs/>
          <w:sz w:val="26"/>
          <w:szCs w:val="26"/>
        </w:rPr>
        <w:t>w środowisku rodzinnym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Zadania </w:t>
      </w:r>
      <w:r w:rsidRPr="00C112C3">
        <w:rPr>
          <w:rFonts w:cs="TimesNewRomanPSMT"/>
          <w:sz w:val="26"/>
          <w:szCs w:val="26"/>
        </w:rPr>
        <w:t>1. Wspieranie rodziny w jej prawidłowym funkcj</w:t>
      </w:r>
      <w:r>
        <w:rPr>
          <w:rFonts w:cs="TimesNewRomanPSMT"/>
          <w:sz w:val="26"/>
          <w:szCs w:val="26"/>
        </w:rPr>
        <w:t xml:space="preserve">onowaniu poprzez pracę socjalną </w:t>
      </w:r>
      <w:r w:rsidRPr="00C112C3">
        <w:rPr>
          <w:rFonts w:cs="TimesNewRomanPSMT"/>
          <w:sz w:val="26"/>
          <w:szCs w:val="26"/>
        </w:rPr>
        <w:t>oraz współpracę z asystentem rodziny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lastRenderedPageBreak/>
        <w:t>2. Podejmowanie działań w celu pozostawienia dzie</w:t>
      </w:r>
      <w:r>
        <w:rPr>
          <w:rFonts w:cs="TimesNewRomanPSMT"/>
          <w:sz w:val="26"/>
          <w:szCs w:val="26"/>
        </w:rPr>
        <w:t xml:space="preserve">ci w rodzinie biologicznej oraz </w:t>
      </w:r>
      <w:r w:rsidRPr="00C112C3">
        <w:rPr>
          <w:rFonts w:cs="TimesNewRomanPSMT"/>
          <w:sz w:val="26"/>
          <w:szCs w:val="26"/>
        </w:rPr>
        <w:t>przywrócenia dzieci umieszczonych w pieczy zastępczej rodzicom biologicznym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3. Organizowanie czasu wolnego i wypoczynku d</w:t>
      </w:r>
      <w:r>
        <w:rPr>
          <w:rFonts w:cs="TimesNewRomanPSMT"/>
          <w:sz w:val="26"/>
          <w:szCs w:val="26"/>
        </w:rPr>
        <w:t xml:space="preserve">la dzieci z rodzin wymagających </w:t>
      </w:r>
      <w:r w:rsidRPr="00C112C3">
        <w:rPr>
          <w:rFonts w:cs="TimesNewRomanPSMT"/>
          <w:sz w:val="26"/>
          <w:szCs w:val="26"/>
        </w:rPr>
        <w:t>wsparcia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4. Umożliwienie dostępu do poradnictwa specjali</w:t>
      </w:r>
      <w:r>
        <w:rPr>
          <w:rFonts w:cs="TimesNewRomanPSMT"/>
          <w:sz w:val="26"/>
          <w:szCs w:val="26"/>
        </w:rPr>
        <w:t xml:space="preserve">stycznego: psycholog, logopeda, </w:t>
      </w:r>
      <w:r w:rsidRPr="00C112C3">
        <w:rPr>
          <w:rFonts w:cs="TimesNewRomanPSMT"/>
          <w:sz w:val="26"/>
          <w:szCs w:val="26"/>
        </w:rPr>
        <w:t>prawnik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>
        <w:rPr>
          <w:rFonts w:cs="TimesNewRomanPS-BoldMT"/>
          <w:b/>
          <w:bCs/>
          <w:sz w:val="26"/>
          <w:szCs w:val="26"/>
        </w:rPr>
        <w:t xml:space="preserve">Zakładane rezultaty </w:t>
      </w:r>
      <w:r w:rsidRPr="00C112C3">
        <w:rPr>
          <w:rFonts w:cs="TimesNewRomanPSMT"/>
          <w:sz w:val="26"/>
          <w:szCs w:val="26"/>
        </w:rPr>
        <w:t>1. Podniesienie umiejętności rodzicielskich oraz poprawa zdolności</w:t>
      </w:r>
      <w:r>
        <w:rPr>
          <w:rFonts w:cs="TimesNewRomanPS-BoldMT"/>
          <w:b/>
          <w:bCs/>
          <w:sz w:val="26"/>
          <w:szCs w:val="26"/>
        </w:rPr>
        <w:t xml:space="preserve"> </w:t>
      </w:r>
      <w:r w:rsidRPr="00C112C3">
        <w:rPr>
          <w:rFonts w:cs="TimesNewRomanPSMT"/>
          <w:sz w:val="26"/>
          <w:szCs w:val="26"/>
        </w:rPr>
        <w:t>wychowawczych rodziców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2. Wzrost świadomości w związku z pełnieniem ról rodzicielskich o</w:t>
      </w:r>
      <w:r>
        <w:rPr>
          <w:rFonts w:cs="TimesNewRomanPSMT"/>
          <w:sz w:val="26"/>
          <w:szCs w:val="26"/>
        </w:rPr>
        <w:t xml:space="preserve">raz w zakresie </w:t>
      </w:r>
      <w:r w:rsidRPr="00C112C3">
        <w:rPr>
          <w:rFonts w:cs="TimesNewRomanPSMT"/>
          <w:sz w:val="26"/>
          <w:szCs w:val="26"/>
        </w:rPr>
        <w:t>planowania i funkcjonowania rodziny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3. Podniesienie możliwości rozwojowych dzieci i młodzieży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4. Promowanie i wspieranie organizacji różny</w:t>
      </w:r>
      <w:r>
        <w:rPr>
          <w:rFonts w:cs="TimesNewRomanPSMT"/>
          <w:sz w:val="26"/>
          <w:szCs w:val="26"/>
        </w:rPr>
        <w:t xml:space="preserve">ch form spędzania wolnego czasu </w:t>
      </w:r>
      <w:r w:rsidRPr="00C112C3">
        <w:rPr>
          <w:rFonts w:cs="TimesNewRomanPSMT"/>
          <w:sz w:val="26"/>
          <w:szCs w:val="26"/>
        </w:rPr>
        <w:t>dzieci i młodzieży</w:t>
      </w:r>
      <w:r>
        <w:rPr>
          <w:rFonts w:cs="TimesNewRomanPSMT"/>
          <w:sz w:val="26"/>
          <w:szCs w:val="26"/>
        </w:rPr>
        <w:t>.</w:t>
      </w:r>
    </w:p>
    <w:p w:rsid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Realizatorzy </w:t>
      </w:r>
      <w:r w:rsidRPr="00C112C3">
        <w:rPr>
          <w:rFonts w:cs="TimesNewRomanPSMT"/>
          <w:sz w:val="26"/>
          <w:szCs w:val="26"/>
        </w:rPr>
        <w:t>Gminny Ośrodek Pomocy Społecznej, parafie</w:t>
      </w:r>
      <w:r>
        <w:rPr>
          <w:rFonts w:cs="TimesNewRomanPSMT"/>
          <w:sz w:val="26"/>
          <w:szCs w:val="26"/>
        </w:rPr>
        <w:t xml:space="preserve">, placówki oświatowe, </w:t>
      </w:r>
      <w:r w:rsidRPr="00C112C3">
        <w:rPr>
          <w:rFonts w:cs="TimesNewRomanPSMT"/>
          <w:sz w:val="26"/>
          <w:szCs w:val="26"/>
        </w:rPr>
        <w:t>Gminny Ośrodek Kultury, Urząd Gminy, placówki oświatowe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>Cel 4. Podejmowanie działań interdyscyplinarnyc</w:t>
      </w:r>
      <w:r>
        <w:rPr>
          <w:rFonts w:cs="TimesNewRomanPS-BoldMT"/>
          <w:b/>
          <w:bCs/>
          <w:sz w:val="26"/>
          <w:szCs w:val="26"/>
        </w:rPr>
        <w:t xml:space="preserve">h mających na celu zapobieganie </w:t>
      </w:r>
      <w:r w:rsidRPr="00C112C3">
        <w:rPr>
          <w:rFonts w:cs="TimesNewRomanPS-BoldMT"/>
          <w:b/>
          <w:bCs/>
          <w:sz w:val="26"/>
          <w:szCs w:val="26"/>
        </w:rPr>
        <w:t>sytuacjom kryzysowym oraz rozwiązywanie już istniejących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Zadania </w:t>
      </w:r>
      <w:r w:rsidRPr="00C112C3">
        <w:rPr>
          <w:rFonts w:cs="TimesNewRomanPSMT"/>
          <w:sz w:val="26"/>
          <w:szCs w:val="26"/>
        </w:rPr>
        <w:t>1. Współpraca z podmiotami i instytucjami zajmującymi się rodziną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2. Pomoc rodzinom dotkniętym uzależnieniami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3. Pomoc rodzinom dotkniętym przemocą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4. Zapewnienie wsparcia przez asystenta rodziny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5. Tworzenie i realizacja programów profilaktycznych w zakresie</w:t>
      </w:r>
      <w:r>
        <w:rPr>
          <w:rFonts w:cs="TimesNewRomanPSMT"/>
          <w:sz w:val="26"/>
          <w:szCs w:val="26"/>
        </w:rPr>
        <w:t xml:space="preserve"> zapobiegania </w:t>
      </w:r>
      <w:r w:rsidRPr="00C112C3">
        <w:rPr>
          <w:rFonts w:cs="TimesNewRomanPSMT"/>
          <w:sz w:val="26"/>
          <w:szCs w:val="26"/>
        </w:rPr>
        <w:t>niekorzystnym zjawiskom społecznym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>
        <w:rPr>
          <w:rFonts w:cs="TimesNewRomanPS-BoldMT"/>
          <w:b/>
          <w:bCs/>
          <w:sz w:val="26"/>
          <w:szCs w:val="26"/>
        </w:rPr>
        <w:t xml:space="preserve">Zakładane rezultaty </w:t>
      </w:r>
      <w:r w:rsidRPr="00C112C3">
        <w:rPr>
          <w:rFonts w:cs="TimesNewRomanPSMT"/>
          <w:sz w:val="26"/>
          <w:szCs w:val="26"/>
        </w:rPr>
        <w:t xml:space="preserve">1. Zmiana postaw i </w:t>
      </w:r>
      <w:proofErr w:type="spellStart"/>
      <w:r w:rsidRPr="00C112C3">
        <w:rPr>
          <w:rFonts w:cs="TimesNewRomanPSMT"/>
          <w:sz w:val="26"/>
          <w:szCs w:val="26"/>
        </w:rPr>
        <w:t>zachowań</w:t>
      </w:r>
      <w:proofErr w:type="spellEnd"/>
      <w:r w:rsidRPr="00C112C3">
        <w:rPr>
          <w:rFonts w:cs="TimesNewRomanPSMT"/>
          <w:sz w:val="26"/>
          <w:szCs w:val="26"/>
        </w:rPr>
        <w:t xml:space="preserve"> w rodzinach zagrożonych negatywnymi</w:t>
      </w:r>
      <w:r>
        <w:rPr>
          <w:rFonts w:cs="TimesNewRomanPS-BoldMT"/>
          <w:b/>
          <w:bCs/>
          <w:sz w:val="26"/>
          <w:szCs w:val="26"/>
        </w:rPr>
        <w:t xml:space="preserve"> </w:t>
      </w:r>
      <w:proofErr w:type="spellStart"/>
      <w:r w:rsidRPr="00C112C3">
        <w:rPr>
          <w:rFonts w:cs="TimesNewRomanPSMT"/>
          <w:sz w:val="26"/>
          <w:szCs w:val="26"/>
        </w:rPr>
        <w:t>zachowaniami</w:t>
      </w:r>
      <w:proofErr w:type="spellEnd"/>
      <w:r w:rsidRPr="00C112C3">
        <w:rPr>
          <w:rFonts w:cs="TimesNewRomanPSMT"/>
          <w:sz w:val="26"/>
          <w:szCs w:val="26"/>
        </w:rPr>
        <w:t xml:space="preserve"> społecznymi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2. Zwiększenie kompetencji opiekuńczo-wychowawczych rodziców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3.</w:t>
      </w:r>
      <w:r>
        <w:rPr>
          <w:rFonts w:cs="TimesNewRomanPSMT"/>
          <w:sz w:val="26"/>
          <w:szCs w:val="26"/>
        </w:rPr>
        <w:t xml:space="preserve"> </w:t>
      </w:r>
      <w:r w:rsidRPr="00C112C3">
        <w:rPr>
          <w:rFonts w:cs="TimesNewRomanPSMT"/>
          <w:sz w:val="26"/>
          <w:szCs w:val="26"/>
        </w:rPr>
        <w:t>Wzrost świadomości i umiejętności radzenia</w:t>
      </w:r>
      <w:r>
        <w:rPr>
          <w:rFonts w:cs="TimesNewRomanPSMT"/>
          <w:sz w:val="26"/>
          <w:szCs w:val="26"/>
        </w:rPr>
        <w:t xml:space="preserve"> sobie z negatywnymi zjawiskami </w:t>
      </w:r>
      <w:r w:rsidRPr="00C112C3">
        <w:rPr>
          <w:rFonts w:cs="TimesNewRomanPSMT"/>
          <w:sz w:val="26"/>
          <w:szCs w:val="26"/>
        </w:rPr>
        <w:t>społecznymi i przyjmowanie pozytywnej postawy s</w:t>
      </w:r>
      <w:r>
        <w:rPr>
          <w:rFonts w:cs="TimesNewRomanPSMT"/>
          <w:sz w:val="26"/>
          <w:szCs w:val="26"/>
        </w:rPr>
        <w:t xml:space="preserve">połecznej i obywatelskiej przez </w:t>
      </w:r>
      <w:r w:rsidRPr="00C112C3">
        <w:rPr>
          <w:rFonts w:cs="TimesNewRomanPSMT"/>
          <w:sz w:val="26"/>
          <w:szCs w:val="26"/>
        </w:rPr>
        <w:t>dzieci i młodzież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4. Współpraca między osobami pracującymi na rzecz rodziny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5. Ukierunkowanie pomocy na rzeczywiste problemy i potrzeby</w:t>
      </w:r>
      <w:r>
        <w:rPr>
          <w:rFonts w:cs="TimesNewRomanPSMT"/>
          <w:sz w:val="26"/>
          <w:szCs w:val="26"/>
        </w:rPr>
        <w:t>.</w:t>
      </w:r>
    </w:p>
    <w:p w:rsid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Realizatorzy </w:t>
      </w:r>
      <w:r w:rsidRPr="00C112C3">
        <w:rPr>
          <w:rFonts w:cs="TimesNewRomanPSMT"/>
          <w:sz w:val="26"/>
          <w:szCs w:val="26"/>
        </w:rPr>
        <w:t>Gminny Ośrodek Pomocy Społe</w:t>
      </w:r>
      <w:r>
        <w:rPr>
          <w:rFonts w:cs="TimesNewRomanPSMT"/>
          <w:sz w:val="26"/>
          <w:szCs w:val="26"/>
        </w:rPr>
        <w:t xml:space="preserve">cznej, Powiatowe Centrum Pomocy Rodzinie w Łosicach, placówki </w:t>
      </w:r>
      <w:r w:rsidRPr="00C112C3">
        <w:rPr>
          <w:rFonts w:cs="TimesNewRomanPSMT"/>
          <w:sz w:val="26"/>
          <w:szCs w:val="26"/>
        </w:rPr>
        <w:t>oświatowe, Zespół Interdyscyplinarny, komisariat</w:t>
      </w:r>
      <w:r>
        <w:rPr>
          <w:rFonts w:cs="TimesNewRomanPSMT"/>
          <w:sz w:val="26"/>
          <w:szCs w:val="26"/>
        </w:rPr>
        <w:t xml:space="preserve"> policji, przychodnie rodzinne, </w:t>
      </w:r>
      <w:r w:rsidRPr="00C112C3">
        <w:rPr>
          <w:rFonts w:cs="TimesNewRomanPSMT"/>
          <w:sz w:val="26"/>
          <w:szCs w:val="26"/>
        </w:rPr>
        <w:t>Gminna Komisja Rozwiązywani</w:t>
      </w:r>
      <w:r>
        <w:rPr>
          <w:rFonts w:cs="TimesNewRomanPSMT"/>
          <w:sz w:val="26"/>
          <w:szCs w:val="26"/>
        </w:rPr>
        <w:t>a Problemów Alkoholowych, Punkt Konsultacyjno-Terapeutyczny.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>Cel 5. Przeciwdziałanie marginalizacji społecznej rodzin dysfunkcyjnych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Zadania </w:t>
      </w:r>
      <w:r w:rsidRPr="00C112C3">
        <w:rPr>
          <w:rFonts w:cs="TimesNewRomanPSMT"/>
          <w:sz w:val="26"/>
          <w:szCs w:val="26"/>
        </w:rPr>
        <w:t>1. Zabezpieczenie środków na pobyt dziecka w pieczy zastępczej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1B5867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2. </w:t>
      </w:r>
      <w:r w:rsidR="00C112C3" w:rsidRPr="00C112C3">
        <w:rPr>
          <w:rFonts w:cs="TimesNewRomanPSMT"/>
          <w:sz w:val="26"/>
          <w:szCs w:val="26"/>
        </w:rPr>
        <w:t xml:space="preserve"> Prowadzenie monitoringu </w:t>
      </w:r>
      <w:r>
        <w:rPr>
          <w:rFonts w:cs="TimesNewRomanPSMT"/>
          <w:sz w:val="26"/>
          <w:szCs w:val="26"/>
        </w:rPr>
        <w:t xml:space="preserve">sytuacji </w:t>
      </w:r>
      <w:r w:rsidR="00C112C3" w:rsidRPr="00C112C3">
        <w:rPr>
          <w:rFonts w:cs="TimesNewRomanPSMT"/>
          <w:sz w:val="26"/>
          <w:szCs w:val="26"/>
        </w:rPr>
        <w:t>dzieci w rodzinac</w:t>
      </w:r>
      <w:r>
        <w:rPr>
          <w:rFonts w:cs="TimesNewRomanPSMT"/>
          <w:sz w:val="26"/>
          <w:szCs w:val="26"/>
        </w:rPr>
        <w:t>h dotkniętych kryzysem.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>Zakładane</w:t>
      </w:r>
      <w:r>
        <w:rPr>
          <w:rFonts w:cs="TimesNewRomanPS-BoldMT"/>
          <w:b/>
          <w:bCs/>
          <w:sz w:val="26"/>
          <w:szCs w:val="26"/>
        </w:rPr>
        <w:t xml:space="preserve"> </w:t>
      </w:r>
      <w:r w:rsidRPr="00C112C3">
        <w:rPr>
          <w:rFonts w:cs="TimesNewRomanPS-BoldMT"/>
          <w:b/>
          <w:bCs/>
          <w:sz w:val="26"/>
          <w:szCs w:val="26"/>
        </w:rPr>
        <w:t>rezultaty</w:t>
      </w:r>
      <w:r>
        <w:rPr>
          <w:rFonts w:cs="TimesNewRomanPS-BoldMT"/>
          <w:b/>
          <w:bCs/>
          <w:sz w:val="26"/>
          <w:szCs w:val="26"/>
        </w:rPr>
        <w:t xml:space="preserve"> </w:t>
      </w:r>
      <w:r w:rsidRPr="00C112C3">
        <w:rPr>
          <w:rFonts w:cs="TimesNewRomanPSMT"/>
          <w:sz w:val="26"/>
          <w:szCs w:val="26"/>
        </w:rPr>
        <w:t xml:space="preserve">1. Zmiana postaw i </w:t>
      </w:r>
      <w:proofErr w:type="spellStart"/>
      <w:r w:rsidRPr="00C112C3">
        <w:rPr>
          <w:rFonts w:cs="TimesNewRomanPSMT"/>
          <w:sz w:val="26"/>
          <w:szCs w:val="26"/>
        </w:rPr>
        <w:t>zachowań</w:t>
      </w:r>
      <w:proofErr w:type="spellEnd"/>
      <w:r w:rsidRPr="00C112C3">
        <w:rPr>
          <w:rFonts w:cs="TimesNewRomanPSMT"/>
          <w:sz w:val="26"/>
          <w:szCs w:val="26"/>
        </w:rPr>
        <w:t xml:space="preserve"> członków rodzin dysfunkcyjnych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2. Wszechstronna i systemowa pomoc dzieciom z rodzin dysfunkcyjnych</w:t>
      </w:r>
      <w:r>
        <w:rPr>
          <w:rFonts w:cs="TimesNewRomanPSMT"/>
          <w:sz w:val="26"/>
          <w:szCs w:val="26"/>
        </w:rPr>
        <w:t>.</w:t>
      </w:r>
    </w:p>
    <w:p w:rsidR="00C112C3" w:rsidRDefault="00C112C3" w:rsidP="001B5867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Realizatorzy </w:t>
      </w:r>
      <w:r w:rsidRPr="00C112C3">
        <w:rPr>
          <w:rFonts w:cs="TimesNewRomanPSMT"/>
          <w:sz w:val="26"/>
          <w:szCs w:val="26"/>
        </w:rPr>
        <w:t>Gminny Ośrodek Pomocy Społeczne</w:t>
      </w:r>
      <w:r>
        <w:rPr>
          <w:rFonts w:cs="TimesNewRomanPSMT"/>
          <w:sz w:val="26"/>
          <w:szCs w:val="26"/>
        </w:rPr>
        <w:t>j, komisariat policji, pla</w:t>
      </w:r>
      <w:r w:rsidR="001B5867">
        <w:rPr>
          <w:rFonts w:cs="TimesNewRomanPSMT"/>
          <w:sz w:val="26"/>
          <w:szCs w:val="26"/>
        </w:rPr>
        <w:t xml:space="preserve">cówki </w:t>
      </w:r>
      <w:r w:rsidRPr="00C112C3">
        <w:rPr>
          <w:rFonts w:cs="TimesNewRomanPSMT"/>
          <w:sz w:val="26"/>
          <w:szCs w:val="26"/>
        </w:rPr>
        <w:t>oświatowe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rPr>
          <w:rFonts w:cs="TimesNewRomanPSMT"/>
          <w:sz w:val="26"/>
          <w:szCs w:val="26"/>
        </w:rPr>
      </w:pP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>Cel 6. Podnoszenie kompetencji służb zajmujących się niesieniem pomocy rodzinom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Zadania </w:t>
      </w:r>
      <w:r w:rsidRPr="00C112C3">
        <w:rPr>
          <w:rFonts w:cs="TimesNewRomanPSMT"/>
          <w:sz w:val="26"/>
          <w:szCs w:val="26"/>
        </w:rPr>
        <w:t>1. Podnoszenie kwalifikacji zawo</w:t>
      </w:r>
      <w:r>
        <w:rPr>
          <w:rFonts w:cs="TimesNewRomanPSMT"/>
          <w:sz w:val="26"/>
          <w:szCs w:val="26"/>
        </w:rPr>
        <w:t xml:space="preserve">dowych pracowników pomagających rodzinie </w:t>
      </w:r>
      <w:r w:rsidRPr="00C112C3">
        <w:rPr>
          <w:rFonts w:cs="TimesNewRomanPSMT"/>
          <w:sz w:val="26"/>
          <w:szCs w:val="26"/>
        </w:rPr>
        <w:t>poprzez udział w szkoleniach, stażach, studiach podyplomowych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>
        <w:rPr>
          <w:rFonts w:cs="TimesNewRomanPS-BoldMT"/>
          <w:b/>
          <w:bCs/>
          <w:sz w:val="26"/>
          <w:szCs w:val="26"/>
        </w:rPr>
        <w:t xml:space="preserve">Zakładane rezultaty </w:t>
      </w:r>
      <w:r w:rsidRPr="00C112C3">
        <w:rPr>
          <w:rFonts w:cs="TimesNewRomanPSMT"/>
          <w:sz w:val="26"/>
          <w:szCs w:val="26"/>
        </w:rPr>
        <w:t>1. Podniesienie profesj</w:t>
      </w:r>
      <w:r>
        <w:rPr>
          <w:rFonts w:cs="TimesNewRomanPSMT"/>
          <w:sz w:val="26"/>
          <w:szCs w:val="26"/>
        </w:rPr>
        <w:t xml:space="preserve">onalizmu osób niosących pomoc w </w:t>
      </w:r>
      <w:r w:rsidRPr="00C112C3">
        <w:rPr>
          <w:rFonts w:cs="TimesNewRomanPSMT"/>
          <w:sz w:val="26"/>
          <w:szCs w:val="26"/>
        </w:rPr>
        <w:t>rodzinie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>2. Podniesienie kompetencji i skuteczności podejmowanych działań pomocowych</w:t>
      </w:r>
      <w:r>
        <w:rPr>
          <w:rFonts w:cs="TimesNewRomanPSMT"/>
          <w:sz w:val="26"/>
          <w:szCs w:val="26"/>
        </w:rPr>
        <w:t>.</w:t>
      </w:r>
    </w:p>
    <w:p w:rsidR="00C112C3" w:rsidRPr="00C112C3" w:rsidRDefault="00C112C3" w:rsidP="00C112C3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</w:rPr>
      </w:pPr>
      <w:r w:rsidRPr="00C112C3">
        <w:rPr>
          <w:rFonts w:cs="TimesNewRomanPS-BoldMT"/>
          <w:b/>
          <w:bCs/>
          <w:sz w:val="26"/>
          <w:szCs w:val="26"/>
        </w:rPr>
        <w:t xml:space="preserve">Realizatorzy </w:t>
      </w:r>
      <w:r w:rsidRPr="00C112C3">
        <w:rPr>
          <w:rFonts w:cs="TimesNewRomanPSMT"/>
          <w:sz w:val="26"/>
          <w:szCs w:val="26"/>
        </w:rPr>
        <w:t>Gminny Ośrodek Pomocy Społecznej, placówki oświatowe</w:t>
      </w:r>
      <w:r>
        <w:rPr>
          <w:rFonts w:cs="TimesNewRomanPSMT"/>
          <w:sz w:val="26"/>
          <w:szCs w:val="26"/>
        </w:rPr>
        <w:t>.</w:t>
      </w:r>
    </w:p>
    <w:p w:rsidR="00B21F93" w:rsidRPr="009A6122" w:rsidRDefault="00B21F93" w:rsidP="009A6122">
      <w:pPr>
        <w:autoSpaceDE w:val="0"/>
        <w:autoSpaceDN w:val="0"/>
        <w:adjustRightInd w:val="0"/>
        <w:spacing w:before="0" w:after="0" w:line="240" w:lineRule="auto"/>
        <w:rPr>
          <w:rFonts w:eastAsiaTheme="minorHAnsi" w:cs="TimesNewRomanPSMT"/>
          <w:b/>
          <w:sz w:val="26"/>
          <w:szCs w:val="26"/>
        </w:rPr>
      </w:pPr>
    </w:p>
    <w:p w:rsidR="00B21F93" w:rsidRPr="009A6122" w:rsidRDefault="00B21F93" w:rsidP="009A61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TimesNewRomanPS-BoldMT"/>
          <w:b/>
          <w:bCs/>
          <w:sz w:val="26"/>
          <w:szCs w:val="26"/>
          <w:lang w:eastAsia="pl-PL"/>
        </w:rPr>
      </w:pPr>
      <w:r w:rsidRPr="009A6122">
        <w:rPr>
          <w:rFonts w:cs="TimesNewRomanPS-BoldMT"/>
          <w:b/>
          <w:bCs/>
          <w:sz w:val="26"/>
          <w:szCs w:val="26"/>
          <w:lang w:eastAsia="pl-PL"/>
        </w:rPr>
        <w:t>Finansowanie Programu</w:t>
      </w:r>
    </w:p>
    <w:p w:rsidR="00B21F93" w:rsidRPr="00845B02" w:rsidRDefault="00B21F93" w:rsidP="009A612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  <w:lang w:eastAsia="pl-PL"/>
        </w:rPr>
      </w:pPr>
      <w:r w:rsidRPr="00845B02">
        <w:rPr>
          <w:rFonts w:cs="TimesNewRomanPSMT"/>
          <w:sz w:val="26"/>
          <w:szCs w:val="26"/>
          <w:lang w:eastAsia="pl-PL"/>
        </w:rPr>
        <w:t xml:space="preserve">Źródłem finansowania zadań Gminnego Programu </w:t>
      </w:r>
      <w:r w:rsidR="005B5448" w:rsidRPr="00845B02">
        <w:rPr>
          <w:rFonts w:cs="TimesNewRomanPSMT"/>
          <w:sz w:val="26"/>
          <w:szCs w:val="26"/>
          <w:lang w:eastAsia="pl-PL"/>
        </w:rPr>
        <w:t>Wspierania Rodziny</w:t>
      </w:r>
      <w:r w:rsidRPr="00845B02">
        <w:rPr>
          <w:rFonts w:cs="TimesNewRomanPSMT"/>
          <w:sz w:val="26"/>
          <w:szCs w:val="26"/>
          <w:lang w:eastAsia="pl-PL"/>
        </w:rPr>
        <w:t xml:space="preserve"> w Gminie Sarnaki są:</w:t>
      </w:r>
    </w:p>
    <w:p w:rsidR="00B21F93" w:rsidRPr="00845B02" w:rsidRDefault="005B5448" w:rsidP="009A612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  <w:lang w:eastAsia="pl-PL"/>
        </w:rPr>
      </w:pPr>
      <w:r w:rsidRPr="00845B02">
        <w:rPr>
          <w:rFonts w:cs="TimesNewRomanPSMT"/>
          <w:sz w:val="26"/>
          <w:szCs w:val="26"/>
          <w:lang w:eastAsia="pl-PL"/>
        </w:rPr>
        <w:t>1. Środki własne gminy,</w:t>
      </w:r>
    </w:p>
    <w:p w:rsidR="00B21F93" w:rsidRDefault="00B21F93" w:rsidP="009A612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  <w:lang w:eastAsia="pl-PL"/>
        </w:rPr>
      </w:pPr>
      <w:r w:rsidRPr="00845B02">
        <w:rPr>
          <w:rFonts w:cs="TimesNewRomanPSMT"/>
          <w:sz w:val="26"/>
          <w:szCs w:val="26"/>
          <w:lang w:eastAsia="pl-PL"/>
        </w:rPr>
        <w:t xml:space="preserve">2. </w:t>
      </w:r>
      <w:r w:rsidR="009A6122">
        <w:rPr>
          <w:rFonts w:cs="TimesNewRomanPSMT"/>
          <w:sz w:val="26"/>
          <w:szCs w:val="26"/>
          <w:lang w:eastAsia="pl-PL"/>
        </w:rPr>
        <w:t>Dotacje z budżetu państwa,</w:t>
      </w:r>
    </w:p>
    <w:p w:rsidR="009A6122" w:rsidRPr="00845B02" w:rsidRDefault="009A6122" w:rsidP="009A6122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  <w:lang w:eastAsia="pl-PL"/>
        </w:rPr>
      </w:pPr>
      <w:r>
        <w:rPr>
          <w:rFonts w:cs="TimesNewRomanPSMT"/>
          <w:sz w:val="26"/>
          <w:szCs w:val="26"/>
          <w:lang w:eastAsia="pl-PL"/>
        </w:rPr>
        <w:t>3. Środki pozabudżetowe pozyskane z innych źródeł.</w:t>
      </w:r>
    </w:p>
    <w:p w:rsidR="00357F1A" w:rsidRPr="00845B02" w:rsidRDefault="00357F1A" w:rsidP="00357F1A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sz w:val="26"/>
          <w:szCs w:val="26"/>
          <w:lang w:eastAsia="pl-PL"/>
        </w:rPr>
      </w:pPr>
    </w:p>
    <w:p w:rsidR="00357F1A" w:rsidRPr="009A6122" w:rsidRDefault="00357F1A" w:rsidP="00357F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b/>
          <w:sz w:val="26"/>
          <w:szCs w:val="26"/>
          <w:lang w:eastAsia="pl-PL"/>
        </w:rPr>
      </w:pPr>
      <w:r w:rsidRPr="00845B02">
        <w:rPr>
          <w:rFonts w:cs="TimesNewRomanPSMT"/>
          <w:b/>
          <w:sz w:val="26"/>
          <w:szCs w:val="26"/>
          <w:lang w:eastAsia="pl-PL"/>
        </w:rPr>
        <w:t>Monitoring i sprawozdawczość programu</w:t>
      </w:r>
    </w:p>
    <w:p w:rsidR="00357F1A" w:rsidRPr="00845B02" w:rsidRDefault="00357F1A" w:rsidP="00705CF1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845B02">
        <w:rPr>
          <w:rFonts w:cs="Times New Roman"/>
          <w:color w:val="000000"/>
          <w:sz w:val="26"/>
          <w:szCs w:val="26"/>
        </w:rPr>
        <w:t>1.</w:t>
      </w:r>
      <w:r w:rsidR="00705CF1" w:rsidRPr="00845B02">
        <w:rPr>
          <w:rFonts w:cs="Times New Roman"/>
          <w:color w:val="000000"/>
          <w:sz w:val="26"/>
          <w:szCs w:val="26"/>
        </w:rPr>
        <w:t xml:space="preserve"> </w:t>
      </w:r>
      <w:r w:rsidRPr="00845B02">
        <w:rPr>
          <w:rFonts w:cs="Times New Roman"/>
          <w:color w:val="000000"/>
          <w:sz w:val="26"/>
          <w:szCs w:val="26"/>
        </w:rPr>
        <w:t>W terminie do dnia 31 marca każdego roku wójt przedstawia radzie gminy roczne sprawozdanie z realizacji zadań z zakresu wspi</w:t>
      </w:r>
      <w:r w:rsidR="00705CF1" w:rsidRPr="00845B02">
        <w:rPr>
          <w:rFonts w:cs="Times New Roman"/>
          <w:color w:val="000000"/>
          <w:sz w:val="26"/>
          <w:szCs w:val="26"/>
        </w:rPr>
        <w:t xml:space="preserve">erania rodziny oraz przedstawi </w:t>
      </w:r>
      <w:r w:rsidRPr="00845B02">
        <w:rPr>
          <w:rFonts w:cs="Times New Roman"/>
          <w:color w:val="000000"/>
          <w:sz w:val="26"/>
          <w:szCs w:val="26"/>
        </w:rPr>
        <w:t xml:space="preserve">potrzeby związane z realizacją zadań. </w:t>
      </w:r>
    </w:p>
    <w:p w:rsidR="005B5448" w:rsidRPr="00845B02" w:rsidRDefault="00357F1A" w:rsidP="00705CF1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845B02">
        <w:rPr>
          <w:rFonts w:cs="Times New Roman"/>
          <w:color w:val="000000"/>
          <w:sz w:val="26"/>
          <w:szCs w:val="26"/>
        </w:rPr>
        <w:t>2. Sporządzanie sprawozdań rzeczowo – finansowych z zakresu wspierania rodziny oraz przekazywanie ich wojewodzie w wersji elektronicznej, z zastosowaniem systemu teleinformatycznego, o którym mowa w art. 187 ust. 3 ustawy o wspieraniu rodziny i systemie pieczy zastępczej.</w:t>
      </w:r>
    </w:p>
    <w:p w:rsidR="00705CF1" w:rsidRPr="00845B02" w:rsidRDefault="00705CF1" w:rsidP="00705CF1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color w:val="000000"/>
          <w:sz w:val="26"/>
          <w:szCs w:val="26"/>
        </w:rPr>
      </w:pPr>
    </w:p>
    <w:p w:rsidR="00C112C3" w:rsidRPr="00C112C3" w:rsidRDefault="009A6122" w:rsidP="00C112C3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sz w:val="26"/>
          <w:szCs w:val="26"/>
        </w:rPr>
      </w:pPr>
      <w:r>
        <w:rPr>
          <w:rFonts w:cs="TimesNewRomanPS-BoldMT"/>
          <w:b/>
          <w:bCs/>
          <w:sz w:val="26"/>
          <w:szCs w:val="26"/>
        </w:rPr>
        <w:t>9</w:t>
      </w:r>
      <w:r w:rsidR="00C112C3" w:rsidRPr="00C112C3">
        <w:rPr>
          <w:rFonts w:cs="TimesNewRomanPS-BoldMT"/>
          <w:b/>
          <w:bCs/>
          <w:sz w:val="26"/>
          <w:szCs w:val="26"/>
        </w:rPr>
        <w:t>. Zakończenie</w:t>
      </w:r>
    </w:p>
    <w:p w:rsidR="00705CF1" w:rsidRDefault="00C112C3" w:rsidP="009A6122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cs="TimesNewRomanPSMT"/>
          <w:sz w:val="26"/>
          <w:szCs w:val="26"/>
        </w:rPr>
      </w:pPr>
      <w:r w:rsidRPr="00C112C3">
        <w:rPr>
          <w:rFonts w:cs="TimesNewRomanPSMT"/>
          <w:sz w:val="26"/>
          <w:szCs w:val="26"/>
        </w:rPr>
        <w:t xml:space="preserve">Gminny Program Wspierania Rodziny w Gminie </w:t>
      </w:r>
      <w:r>
        <w:rPr>
          <w:rFonts w:cs="TimesNewRomanPSMT"/>
          <w:sz w:val="26"/>
          <w:szCs w:val="26"/>
        </w:rPr>
        <w:t>Sarnaki na lata 2017-2019</w:t>
      </w:r>
      <w:r w:rsidRPr="00C112C3">
        <w:rPr>
          <w:rFonts w:cs="TimesNewRomanPSMT"/>
          <w:sz w:val="26"/>
          <w:szCs w:val="26"/>
        </w:rPr>
        <w:t xml:space="preserve"> zakłada</w:t>
      </w:r>
      <w:r w:rsidR="009A6122">
        <w:rPr>
          <w:rFonts w:cs="TimesNewRomanPSMT"/>
          <w:sz w:val="26"/>
          <w:szCs w:val="26"/>
        </w:rPr>
        <w:t xml:space="preserve"> </w:t>
      </w:r>
      <w:r w:rsidRPr="00C112C3">
        <w:rPr>
          <w:rFonts w:cs="TimesNewRomanPSMT"/>
          <w:sz w:val="26"/>
          <w:szCs w:val="26"/>
        </w:rPr>
        <w:t>stworzenie optymalnych warunków dla poprawy jakości życia rodzin, w szczególn</w:t>
      </w:r>
      <w:r>
        <w:rPr>
          <w:rFonts w:cs="TimesNewRomanPSMT"/>
          <w:sz w:val="26"/>
          <w:szCs w:val="26"/>
        </w:rPr>
        <w:t xml:space="preserve">ości dzieci. </w:t>
      </w:r>
      <w:r w:rsidRPr="00C112C3">
        <w:rPr>
          <w:rFonts w:cs="TimesNewRomanPSMT"/>
          <w:sz w:val="26"/>
          <w:szCs w:val="26"/>
        </w:rPr>
        <w:t>Wsparcie rodziny będzie miało charakter profilaktyczny, o</w:t>
      </w:r>
      <w:r>
        <w:rPr>
          <w:rFonts w:cs="TimesNewRomanPSMT"/>
          <w:sz w:val="26"/>
          <w:szCs w:val="26"/>
        </w:rPr>
        <w:t xml:space="preserve">chronny, a rodzinie w pierwszej </w:t>
      </w:r>
      <w:r w:rsidRPr="00C112C3">
        <w:rPr>
          <w:rFonts w:cs="TimesNewRomanPSMT"/>
          <w:sz w:val="26"/>
          <w:szCs w:val="26"/>
        </w:rPr>
        <w:t>kolejności zostaną stworzone możliwości samodzielnego zmier</w:t>
      </w:r>
      <w:r>
        <w:rPr>
          <w:rFonts w:cs="TimesNewRomanPSMT"/>
          <w:sz w:val="26"/>
          <w:szCs w:val="26"/>
        </w:rPr>
        <w:t xml:space="preserve">zenia się ze swoimi problemami. </w:t>
      </w:r>
      <w:r w:rsidRPr="00C112C3">
        <w:rPr>
          <w:rFonts w:cs="TimesNewRomanPSMT"/>
          <w:sz w:val="26"/>
          <w:szCs w:val="26"/>
        </w:rPr>
        <w:t>Tylko wtedy można zwiększyć jej szanse na prawidłowe funkcjonow</w:t>
      </w:r>
      <w:r>
        <w:rPr>
          <w:rFonts w:cs="TimesNewRomanPSMT"/>
          <w:sz w:val="26"/>
          <w:szCs w:val="26"/>
        </w:rPr>
        <w:t xml:space="preserve">anie w środowisku oraz </w:t>
      </w:r>
      <w:r w:rsidRPr="00C112C3">
        <w:rPr>
          <w:rFonts w:cs="TimesNewRomanPSMT"/>
          <w:sz w:val="26"/>
          <w:szCs w:val="26"/>
        </w:rPr>
        <w:t>wykorzystanie własnej aktywności i wewnętrznego pote</w:t>
      </w:r>
      <w:r>
        <w:rPr>
          <w:rFonts w:cs="TimesNewRomanPSMT"/>
          <w:sz w:val="26"/>
          <w:szCs w:val="26"/>
        </w:rPr>
        <w:t xml:space="preserve">ncjału w celu zdobywania nowych </w:t>
      </w:r>
      <w:r w:rsidRPr="00C112C3">
        <w:rPr>
          <w:rFonts w:cs="TimesNewRomanPSMT"/>
          <w:sz w:val="26"/>
          <w:szCs w:val="26"/>
        </w:rPr>
        <w:t>umiejętności.</w:t>
      </w:r>
    </w:p>
    <w:p w:rsidR="001B5867" w:rsidRPr="009A6122" w:rsidRDefault="001B5867" w:rsidP="009A6122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cs="TimesNewRomanPSMT"/>
          <w:sz w:val="26"/>
          <w:szCs w:val="26"/>
        </w:rPr>
      </w:pPr>
    </w:p>
    <w:p w:rsidR="00705CF1" w:rsidRPr="00845B02" w:rsidRDefault="00705CF1" w:rsidP="00705CF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/>
          <w:iCs/>
          <w:sz w:val="26"/>
          <w:szCs w:val="26"/>
          <w:lang w:eastAsia="pl-PL"/>
        </w:rPr>
      </w:pPr>
      <w:r w:rsidRPr="00845B02">
        <w:rPr>
          <w:rFonts w:cs="TimesNewRomanPS-ItalicMT"/>
          <w:b/>
          <w:i/>
          <w:iCs/>
          <w:sz w:val="26"/>
          <w:szCs w:val="26"/>
          <w:lang w:eastAsia="pl-PL"/>
        </w:rPr>
        <w:t xml:space="preserve">Program opracowali: </w:t>
      </w:r>
    </w:p>
    <w:p w:rsidR="00C76864" w:rsidRPr="00845B02" w:rsidRDefault="00705CF1" w:rsidP="00705CF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b/>
          <w:i/>
          <w:iCs/>
          <w:sz w:val="26"/>
          <w:szCs w:val="26"/>
          <w:lang w:eastAsia="pl-PL"/>
        </w:rPr>
      </w:pPr>
      <w:r w:rsidRPr="00845B02">
        <w:rPr>
          <w:rFonts w:cs="TimesNewRomanPS-ItalicMT"/>
          <w:b/>
          <w:i/>
          <w:iCs/>
          <w:sz w:val="26"/>
          <w:szCs w:val="26"/>
          <w:lang w:eastAsia="pl-PL"/>
        </w:rPr>
        <w:t>Pracownicy Gminnego Ośrodka Pomocy Społecznej w Sarnakach.</w:t>
      </w:r>
    </w:p>
    <w:p w:rsidR="00EE5B21" w:rsidRDefault="00C112C3" w:rsidP="00705CF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b/>
          <w:sz w:val="26"/>
          <w:szCs w:val="26"/>
        </w:rPr>
      </w:pPr>
      <w:r>
        <w:rPr>
          <w:rFonts w:eastAsiaTheme="minorHAnsi" w:cs="TimesNewRomanPSMT"/>
          <w:b/>
          <w:sz w:val="26"/>
          <w:szCs w:val="26"/>
        </w:rPr>
        <w:t>Luty 2017</w:t>
      </w:r>
      <w:r w:rsidR="00C76864">
        <w:rPr>
          <w:rFonts w:eastAsiaTheme="minorHAnsi" w:cs="TimesNewRomanPSMT"/>
          <w:b/>
          <w:sz w:val="26"/>
          <w:szCs w:val="26"/>
        </w:rPr>
        <w:t xml:space="preserve"> r.</w:t>
      </w:r>
    </w:p>
    <w:p w:rsidR="00C76864" w:rsidRPr="00845B02" w:rsidRDefault="00C76864" w:rsidP="00705CF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b/>
          <w:sz w:val="26"/>
          <w:szCs w:val="26"/>
        </w:rPr>
      </w:pPr>
    </w:p>
    <w:p w:rsidR="00EE5B21" w:rsidRPr="00845B02" w:rsidRDefault="00C76864" w:rsidP="00C7686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Wiceprzewodniczący</w:t>
      </w:r>
      <w:r w:rsidR="00EE5B21" w:rsidRPr="00845B02">
        <w:rPr>
          <w:rFonts w:cs="Arial"/>
          <w:b/>
          <w:sz w:val="26"/>
          <w:szCs w:val="26"/>
        </w:rPr>
        <w:t xml:space="preserve"> Rady Gminy</w:t>
      </w:r>
    </w:p>
    <w:p w:rsidR="00EE5B21" w:rsidRPr="00845B02" w:rsidRDefault="00EE5B21" w:rsidP="00EE5B2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EE5B21" w:rsidRPr="00C76864" w:rsidRDefault="00C76864" w:rsidP="00C7686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                            Sławomir </w:t>
      </w:r>
      <w:proofErr w:type="spellStart"/>
      <w:r>
        <w:rPr>
          <w:rFonts w:cs="Arial"/>
          <w:b/>
          <w:sz w:val="26"/>
          <w:szCs w:val="26"/>
        </w:rPr>
        <w:t>Maciejuk</w:t>
      </w:r>
      <w:bookmarkStart w:id="0" w:name="_GoBack"/>
      <w:bookmarkEnd w:id="0"/>
      <w:proofErr w:type="spellEnd"/>
    </w:p>
    <w:sectPr w:rsidR="00EE5B21" w:rsidRPr="00C7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6D2E"/>
    <w:multiLevelType w:val="hybridMultilevel"/>
    <w:tmpl w:val="119E326A"/>
    <w:lvl w:ilvl="0" w:tplc="2B641E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068C"/>
    <w:multiLevelType w:val="hybridMultilevel"/>
    <w:tmpl w:val="BA7A83BA"/>
    <w:lvl w:ilvl="0" w:tplc="A6C8D06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A80"/>
    <w:multiLevelType w:val="hybridMultilevel"/>
    <w:tmpl w:val="7FDA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091"/>
    <w:multiLevelType w:val="hybridMultilevel"/>
    <w:tmpl w:val="0B9A60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10B7"/>
    <w:multiLevelType w:val="hybridMultilevel"/>
    <w:tmpl w:val="3940D6D6"/>
    <w:lvl w:ilvl="0" w:tplc="3586E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44DD"/>
    <w:multiLevelType w:val="hybridMultilevel"/>
    <w:tmpl w:val="BE9A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CE1"/>
    <w:multiLevelType w:val="hybridMultilevel"/>
    <w:tmpl w:val="52E0EF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CB24EF"/>
    <w:multiLevelType w:val="hybridMultilevel"/>
    <w:tmpl w:val="11D6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93F43"/>
    <w:multiLevelType w:val="hybridMultilevel"/>
    <w:tmpl w:val="4AACF870"/>
    <w:lvl w:ilvl="0" w:tplc="0C904CE4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85499"/>
    <w:multiLevelType w:val="hybridMultilevel"/>
    <w:tmpl w:val="1552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47"/>
    <w:rsid w:val="00010168"/>
    <w:rsid w:val="000511A7"/>
    <w:rsid w:val="00095789"/>
    <w:rsid w:val="000B6A30"/>
    <w:rsid w:val="000D098D"/>
    <w:rsid w:val="00114DF7"/>
    <w:rsid w:val="00155469"/>
    <w:rsid w:val="001B5867"/>
    <w:rsid w:val="001E346B"/>
    <w:rsid w:val="00226E04"/>
    <w:rsid w:val="002E7E47"/>
    <w:rsid w:val="00305CC7"/>
    <w:rsid w:val="00333D36"/>
    <w:rsid w:val="00357F1A"/>
    <w:rsid w:val="00367D5B"/>
    <w:rsid w:val="003C5B71"/>
    <w:rsid w:val="005876A6"/>
    <w:rsid w:val="005B5448"/>
    <w:rsid w:val="006F3BC0"/>
    <w:rsid w:val="00705CF1"/>
    <w:rsid w:val="007D18E9"/>
    <w:rsid w:val="00845B02"/>
    <w:rsid w:val="008C1385"/>
    <w:rsid w:val="008D6766"/>
    <w:rsid w:val="009A6122"/>
    <w:rsid w:val="009B7E38"/>
    <w:rsid w:val="009E2025"/>
    <w:rsid w:val="009E4951"/>
    <w:rsid w:val="00B21F93"/>
    <w:rsid w:val="00C112C3"/>
    <w:rsid w:val="00C6386C"/>
    <w:rsid w:val="00C76864"/>
    <w:rsid w:val="00C82ADC"/>
    <w:rsid w:val="00CD19DF"/>
    <w:rsid w:val="00E5579C"/>
    <w:rsid w:val="00E577E0"/>
    <w:rsid w:val="00EE5B21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9363-4A8B-486A-BC14-EC20B64A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46B"/>
  </w:style>
  <w:style w:type="paragraph" w:styleId="Nagwek1">
    <w:name w:val="heading 1"/>
    <w:basedOn w:val="Normalny"/>
    <w:next w:val="Normalny"/>
    <w:link w:val="Nagwek1Znak"/>
    <w:uiPriority w:val="9"/>
    <w:qFormat/>
    <w:rsid w:val="001E346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346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46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346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346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346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346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4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34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7E47"/>
    <w:pPr>
      <w:ind w:left="720"/>
      <w:contextualSpacing/>
    </w:pPr>
  </w:style>
  <w:style w:type="table" w:styleId="Tabela-Siatka">
    <w:name w:val="Table Grid"/>
    <w:basedOn w:val="Standardowy"/>
    <w:uiPriority w:val="39"/>
    <w:rsid w:val="0001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46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346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46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346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346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346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346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4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34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346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E346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346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4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E34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E346B"/>
    <w:rPr>
      <w:b/>
      <w:bCs/>
    </w:rPr>
  </w:style>
  <w:style w:type="character" w:styleId="Uwydatnienie">
    <w:name w:val="Emphasis"/>
    <w:uiPriority w:val="20"/>
    <w:qFormat/>
    <w:rsid w:val="001E346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E34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E34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E34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346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346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E346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E346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E346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E346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E34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46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C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Kozioł</dc:creator>
  <cp:keywords/>
  <dc:description/>
  <cp:lastModifiedBy>Elżbieta Kozioł</cp:lastModifiedBy>
  <cp:revision>19</cp:revision>
  <cp:lastPrinted>2017-02-28T08:25:00Z</cp:lastPrinted>
  <dcterms:created xsi:type="dcterms:W3CDTF">2014-03-05T11:55:00Z</dcterms:created>
  <dcterms:modified xsi:type="dcterms:W3CDTF">2017-02-28T08:25:00Z</dcterms:modified>
</cp:coreProperties>
</file>